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4CF71" w14:textId="77777777" w:rsidR="00C20EB4" w:rsidRPr="00C20EB4" w:rsidRDefault="00C20EB4" w:rsidP="00C20EB4">
      <w:pPr>
        <w:ind w:left="-1701" w:right="-1050"/>
        <w:rPr>
          <w:b/>
          <w:bCs/>
          <w:i/>
          <w:iCs/>
          <w:sz w:val="28"/>
          <w:szCs w:val="28"/>
          <w:u w:val="single"/>
        </w:rPr>
      </w:pPr>
    </w:p>
    <w:p w14:paraId="6BA707F3" w14:textId="77777777" w:rsidR="00C20EB4" w:rsidRPr="00C20EB4" w:rsidRDefault="00C20EB4" w:rsidP="00C20EB4">
      <w:pPr>
        <w:spacing w:after="0" w:line="240" w:lineRule="auto"/>
        <w:rPr>
          <w:rFonts w:cstheme="minorHAnsi"/>
        </w:rPr>
      </w:pPr>
      <w:r w:rsidRPr="00C20EB4">
        <w:rPr>
          <w:rFonts w:cstheme="minorHAnsi"/>
          <w:noProof/>
        </w:rPr>
        <w:drawing>
          <wp:inline distT="0" distB="0" distL="0" distR="0" wp14:anchorId="1AEEA325" wp14:editId="4FF57385">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01E8F6AF" w14:textId="77777777" w:rsidR="00C20EB4" w:rsidRPr="00C20EB4" w:rsidRDefault="00000000" w:rsidP="00C20EB4">
      <w:pPr>
        <w:spacing w:after="0" w:line="240" w:lineRule="auto"/>
        <w:rPr>
          <w:rStyle w:val="-"/>
          <w:rFonts w:cstheme="minorHAnsi"/>
          <w:color w:val="0000FF"/>
          <w:sz w:val="20"/>
          <w:szCs w:val="20"/>
          <w:lang w:eastAsia="en-GB"/>
        </w:rPr>
      </w:pPr>
      <w:hyperlink r:id="rId8" w:tgtFrame="_blank" w:history="1">
        <w:r w:rsidR="00C20EB4" w:rsidRPr="00C20EB4">
          <w:rPr>
            <w:rStyle w:val="-"/>
            <w:rFonts w:cstheme="minorHAnsi"/>
            <w:color w:val="0000FF"/>
            <w:sz w:val="20"/>
            <w:szCs w:val="20"/>
            <w:lang w:eastAsia="en-GB"/>
          </w:rPr>
          <w:t>https://lsionionnison.com/</w:t>
        </w:r>
      </w:hyperlink>
    </w:p>
    <w:p w14:paraId="614C3F5C" w14:textId="77777777" w:rsidR="00C20EB4" w:rsidRPr="00C20EB4" w:rsidRDefault="00C20EB4" w:rsidP="00C20EB4">
      <w:pPr>
        <w:spacing w:after="0" w:line="240" w:lineRule="auto"/>
      </w:pPr>
    </w:p>
    <w:p w14:paraId="421C29B4" w14:textId="1B007563" w:rsidR="009A5A22" w:rsidRPr="00EF0D11" w:rsidRDefault="00E147A9" w:rsidP="00C20EB4">
      <w:pPr>
        <w:ind w:right="-1"/>
        <w:jc w:val="center"/>
        <w:rPr>
          <w:rFonts w:cstheme="minorHAnsi"/>
          <w:b/>
          <w:bCs/>
          <w:i/>
          <w:iCs/>
          <w:sz w:val="32"/>
          <w:szCs w:val="32"/>
          <w:u w:val="single"/>
        </w:rPr>
      </w:pPr>
      <w:r w:rsidRPr="00EF0D11">
        <w:rPr>
          <w:rFonts w:cstheme="minorHAnsi"/>
          <w:b/>
          <w:bCs/>
          <w:i/>
          <w:iCs/>
          <w:sz w:val="32"/>
          <w:szCs w:val="32"/>
          <w:u w:val="single"/>
        </w:rPr>
        <w:t>ΑΝΑΓΚΑΙΑ Η ΛΕΙΤΟΥΡΓΙΑ ΤΩΝ ΣΦΑΓΕΙΩΝ ΣΤΗΝ ΖΑΚΥΝΘΟ</w:t>
      </w:r>
    </w:p>
    <w:p w14:paraId="0007A9F1" w14:textId="77777777" w:rsidR="00EF0D11" w:rsidRPr="00EF0D11" w:rsidRDefault="00E147A9" w:rsidP="00EF0D11">
      <w:pPr>
        <w:spacing w:after="0" w:line="240" w:lineRule="auto"/>
        <w:rPr>
          <w:rFonts w:cstheme="minorHAnsi"/>
          <w:b/>
          <w:bCs/>
          <w:sz w:val="28"/>
          <w:szCs w:val="28"/>
          <w:u w:val="single"/>
        </w:rPr>
      </w:pPr>
      <w:r w:rsidRPr="00EF0D11">
        <w:rPr>
          <w:rFonts w:cstheme="minorHAnsi"/>
          <w:b/>
          <w:bCs/>
          <w:sz w:val="28"/>
          <w:szCs w:val="28"/>
          <w:u w:val="single"/>
        </w:rPr>
        <w:t>ΕΠΕΡ</w:t>
      </w:r>
      <w:r w:rsidR="00C20EB4" w:rsidRPr="00EF0D11">
        <w:rPr>
          <w:rFonts w:cstheme="minorHAnsi"/>
          <w:b/>
          <w:bCs/>
          <w:sz w:val="28"/>
          <w:szCs w:val="28"/>
          <w:u w:val="single"/>
        </w:rPr>
        <w:t>Ω</w:t>
      </w:r>
      <w:r w:rsidRPr="00EF0D11">
        <w:rPr>
          <w:rFonts w:cstheme="minorHAnsi"/>
          <w:b/>
          <w:bCs/>
          <w:sz w:val="28"/>
          <w:szCs w:val="28"/>
          <w:u w:val="single"/>
        </w:rPr>
        <w:t>ΤΗΣΗ:</w:t>
      </w:r>
      <w:r w:rsidR="00C20EB4" w:rsidRPr="00EF0D11">
        <w:rPr>
          <w:rFonts w:cstheme="minorHAnsi"/>
          <w:b/>
          <w:bCs/>
          <w:sz w:val="28"/>
          <w:szCs w:val="28"/>
          <w:u w:val="single"/>
        </w:rPr>
        <w:t xml:space="preserve"> </w:t>
      </w:r>
    </w:p>
    <w:p w14:paraId="4D78C08C" w14:textId="7EFD4332" w:rsidR="009A5A22" w:rsidRPr="00EF0D11" w:rsidRDefault="003B6833" w:rsidP="00EF0D11">
      <w:pPr>
        <w:spacing w:after="0" w:line="240" w:lineRule="auto"/>
        <w:rPr>
          <w:rFonts w:cstheme="minorHAnsi"/>
          <w:b/>
          <w:bCs/>
          <w:sz w:val="28"/>
          <w:szCs w:val="28"/>
        </w:rPr>
      </w:pPr>
      <w:r w:rsidRPr="00EF0D11">
        <w:rPr>
          <w:rFonts w:cstheme="minorHAnsi"/>
          <w:b/>
          <w:bCs/>
          <w:sz w:val="28"/>
          <w:szCs w:val="28"/>
        </w:rPr>
        <w:t>Τι μέτρα θα πάρετε</w:t>
      </w:r>
      <w:r w:rsidR="00EF0D11" w:rsidRPr="00EF0D11">
        <w:rPr>
          <w:rFonts w:cstheme="minorHAnsi"/>
          <w:b/>
          <w:bCs/>
          <w:sz w:val="28"/>
          <w:szCs w:val="28"/>
        </w:rPr>
        <w:t xml:space="preserve"> </w:t>
      </w:r>
      <w:r w:rsidRPr="00EF0D11">
        <w:rPr>
          <w:rFonts w:cstheme="minorHAnsi"/>
          <w:b/>
          <w:bCs/>
          <w:sz w:val="28"/>
          <w:szCs w:val="28"/>
        </w:rPr>
        <w:t>για την λειτουργία των σφαγείων στην Ζάκυνθο;</w:t>
      </w:r>
    </w:p>
    <w:p w14:paraId="37EDE77A" w14:textId="77777777" w:rsidR="00C20EB4" w:rsidRDefault="00C20EB4" w:rsidP="00C20EB4">
      <w:pPr>
        <w:spacing w:after="0" w:line="240" w:lineRule="auto"/>
        <w:rPr>
          <w:rFonts w:cstheme="minorHAnsi"/>
          <w:sz w:val="24"/>
          <w:szCs w:val="24"/>
        </w:rPr>
      </w:pPr>
    </w:p>
    <w:p w14:paraId="2C7F92C0" w14:textId="4A0188E7" w:rsidR="009A5A22" w:rsidRPr="00EF0D11" w:rsidRDefault="009A5A22" w:rsidP="00C20EB4">
      <w:pPr>
        <w:spacing w:after="0" w:line="320" w:lineRule="exact"/>
        <w:jc w:val="both"/>
        <w:rPr>
          <w:rFonts w:cstheme="minorHAnsi"/>
          <w:sz w:val="24"/>
          <w:szCs w:val="24"/>
        </w:rPr>
      </w:pPr>
      <w:r w:rsidRPr="00EF0D11">
        <w:rPr>
          <w:rFonts w:cstheme="minorHAnsi"/>
          <w:sz w:val="24"/>
          <w:szCs w:val="24"/>
        </w:rPr>
        <w:t xml:space="preserve">Όπως είναι γνωστό αρκετά χρόνια πριν λειτουργούσαν στη Ζάκυνθο Δημόσια Σφαγεία, που κάλυπταν τις ανάγκες των κτηνοτρόφων και </w:t>
      </w:r>
      <w:proofErr w:type="spellStart"/>
      <w:r w:rsidRPr="00EF0D11">
        <w:rPr>
          <w:rFonts w:cstheme="minorHAnsi"/>
          <w:sz w:val="24"/>
          <w:szCs w:val="24"/>
        </w:rPr>
        <w:t>εμποροσφαγέων</w:t>
      </w:r>
      <w:proofErr w:type="spellEnd"/>
      <w:r w:rsidRPr="00EF0D11">
        <w:rPr>
          <w:rFonts w:cstheme="minorHAnsi"/>
          <w:sz w:val="24"/>
          <w:szCs w:val="24"/>
        </w:rPr>
        <w:t xml:space="preserve"> του νησιού.</w:t>
      </w:r>
    </w:p>
    <w:p w14:paraId="352DAC10" w14:textId="77777777" w:rsidR="009A5A22" w:rsidRPr="00EF0D11" w:rsidRDefault="009A5A22" w:rsidP="00C20EB4">
      <w:pPr>
        <w:spacing w:after="0" w:line="320" w:lineRule="exact"/>
        <w:jc w:val="both"/>
        <w:rPr>
          <w:rFonts w:cstheme="minorHAnsi"/>
          <w:sz w:val="24"/>
          <w:szCs w:val="24"/>
        </w:rPr>
      </w:pPr>
      <w:r w:rsidRPr="00EF0D11">
        <w:rPr>
          <w:rFonts w:cstheme="minorHAnsi"/>
          <w:sz w:val="24"/>
          <w:szCs w:val="24"/>
        </w:rPr>
        <w:t>Ως γνωστό στη Ζάκυνθο εκτρέφονται χιλιάδες αιγοπρόβατα, βοοειδή και χοίροι, συμβάλλοντας σε σημαντικό βαθμό στον βιοπορισμό των κατοίκων,</w:t>
      </w:r>
      <w:r w:rsidR="003B6833" w:rsidRPr="00EF0D11">
        <w:rPr>
          <w:rFonts w:cstheme="minorHAnsi"/>
          <w:sz w:val="24"/>
          <w:szCs w:val="24"/>
        </w:rPr>
        <w:t xml:space="preserve"> </w:t>
      </w:r>
      <w:r w:rsidRPr="00EF0D11">
        <w:rPr>
          <w:rFonts w:cstheme="minorHAnsi"/>
          <w:sz w:val="24"/>
          <w:szCs w:val="24"/>
        </w:rPr>
        <w:t>κυρίως των ορεινών περιοχών αλλά και στην ανάπτυξη της οικονομίας του τόπου.</w:t>
      </w:r>
    </w:p>
    <w:p w14:paraId="342EB343" w14:textId="77777777" w:rsidR="009A5A22" w:rsidRPr="00EF0D11" w:rsidRDefault="009A5A22" w:rsidP="00C20EB4">
      <w:pPr>
        <w:spacing w:after="0" w:line="320" w:lineRule="exact"/>
        <w:jc w:val="both"/>
        <w:rPr>
          <w:rFonts w:cstheme="minorHAnsi"/>
          <w:sz w:val="24"/>
          <w:szCs w:val="24"/>
        </w:rPr>
      </w:pPr>
      <w:r w:rsidRPr="00EF0D11">
        <w:rPr>
          <w:rFonts w:cstheme="minorHAnsi"/>
          <w:sz w:val="24"/>
          <w:szCs w:val="24"/>
        </w:rPr>
        <w:t xml:space="preserve">Αρκετά χρόνια πριν πάρθηκε η απόφαση από τις </w:t>
      </w:r>
      <w:r w:rsidRPr="00EF0D11">
        <w:rPr>
          <w:rFonts w:cstheme="minorHAnsi"/>
          <w:b/>
          <w:bCs/>
          <w:sz w:val="24"/>
          <w:szCs w:val="24"/>
        </w:rPr>
        <w:t>τοπικές αρχές για το κλείσιμο των σφαγείων</w:t>
      </w:r>
      <w:r w:rsidRPr="00EF0D11">
        <w:rPr>
          <w:rFonts w:cstheme="minorHAnsi"/>
          <w:sz w:val="24"/>
          <w:szCs w:val="24"/>
        </w:rPr>
        <w:t>, με αιτιολογικό της προστασία του περιβάλλοντος.</w:t>
      </w:r>
    </w:p>
    <w:p w14:paraId="7E9FD5D2" w14:textId="58C18647" w:rsidR="009A5A22" w:rsidRPr="00EF0D11" w:rsidRDefault="009A5A22" w:rsidP="00C20EB4">
      <w:pPr>
        <w:spacing w:after="0" w:line="320" w:lineRule="exact"/>
        <w:jc w:val="both"/>
        <w:rPr>
          <w:rFonts w:cstheme="minorHAnsi"/>
          <w:sz w:val="24"/>
          <w:szCs w:val="24"/>
        </w:rPr>
      </w:pPr>
      <w:r w:rsidRPr="00EF0D11">
        <w:rPr>
          <w:rFonts w:cstheme="minorHAnsi"/>
          <w:sz w:val="24"/>
          <w:szCs w:val="24"/>
        </w:rPr>
        <w:t>Αποτέλεσμα όλος αυτός ο κόσμος που ασχολείται με την εκτροφή και την εμπορία των ζώων να βρεθεί σε απόγνωση, αφού έκλεισαν τα σφαγεία από τη μια</w:t>
      </w:r>
      <w:r w:rsidR="00C20EB4" w:rsidRPr="00EF0D11">
        <w:rPr>
          <w:rFonts w:cstheme="minorHAnsi"/>
          <w:sz w:val="24"/>
          <w:szCs w:val="24"/>
        </w:rPr>
        <w:t xml:space="preserve"> </w:t>
      </w:r>
      <w:r w:rsidRPr="00EF0D11">
        <w:rPr>
          <w:rFonts w:cstheme="minorHAnsi"/>
          <w:sz w:val="24"/>
          <w:szCs w:val="24"/>
        </w:rPr>
        <w:t>και από την άλλη, εντάθηκαν οι έλεγχοι και οι διώξεις για παράνομη σφαγή.</w:t>
      </w:r>
    </w:p>
    <w:p w14:paraId="54DADA3D" w14:textId="48D10CCD" w:rsidR="009A5A22" w:rsidRPr="00EF0D11" w:rsidRDefault="009A5A22" w:rsidP="00C20EB4">
      <w:pPr>
        <w:spacing w:after="0" w:line="320" w:lineRule="exact"/>
        <w:jc w:val="both"/>
        <w:rPr>
          <w:rFonts w:cstheme="minorHAnsi"/>
          <w:sz w:val="24"/>
          <w:szCs w:val="24"/>
        </w:rPr>
      </w:pPr>
      <w:r w:rsidRPr="00EF0D11">
        <w:rPr>
          <w:rFonts w:cstheme="minorHAnsi"/>
          <w:sz w:val="24"/>
          <w:szCs w:val="24"/>
        </w:rPr>
        <w:t>Η διέξοδος</w:t>
      </w:r>
      <w:r w:rsidR="00C20EB4" w:rsidRPr="00EF0D11">
        <w:rPr>
          <w:rFonts w:cstheme="minorHAnsi"/>
          <w:sz w:val="24"/>
          <w:szCs w:val="24"/>
        </w:rPr>
        <w:t xml:space="preserve"> </w:t>
      </w:r>
      <w:r w:rsidRPr="00EF0D11">
        <w:rPr>
          <w:rFonts w:cstheme="minorHAnsi"/>
          <w:sz w:val="24"/>
          <w:szCs w:val="24"/>
        </w:rPr>
        <w:t xml:space="preserve">δόθηκε με την </w:t>
      </w:r>
      <w:r w:rsidRPr="00EF0D11">
        <w:rPr>
          <w:rFonts w:cstheme="minorHAnsi"/>
          <w:b/>
          <w:bCs/>
          <w:sz w:val="24"/>
          <w:szCs w:val="24"/>
        </w:rPr>
        <w:t>μεταφορά των σφαγείων στο νομό Ηλείας</w:t>
      </w:r>
      <w:r w:rsidR="00C20EB4" w:rsidRPr="00EF0D11">
        <w:rPr>
          <w:rFonts w:cstheme="minorHAnsi"/>
          <w:b/>
          <w:bCs/>
          <w:sz w:val="24"/>
          <w:szCs w:val="24"/>
        </w:rPr>
        <w:t>,</w:t>
      </w:r>
      <w:r w:rsidR="00C20EB4" w:rsidRPr="00EF0D11">
        <w:rPr>
          <w:rFonts w:cstheme="minorHAnsi"/>
          <w:sz w:val="24"/>
          <w:szCs w:val="24"/>
        </w:rPr>
        <w:t xml:space="preserve"> </w:t>
      </w:r>
      <w:r w:rsidRPr="00EF0D11">
        <w:rPr>
          <w:rFonts w:cstheme="minorHAnsi"/>
          <w:b/>
          <w:bCs/>
          <w:sz w:val="24"/>
          <w:szCs w:val="24"/>
        </w:rPr>
        <w:t>με σημαντική</w:t>
      </w:r>
      <w:r w:rsidR="00C20EB4" w:rsidRPr="00EF0D11">
        <w:rPr>
          <w:rFonts w:cstheme="minorHAnsi"/>
          <w:b/>
          <w:bCs/>
          <w:sz w:val="24"/>
          <w:szCs w:val="24"/>
        </w:rPr>
        <w:t xml:space="preserve"> </w:t>
      </w:r>
      <w:r w:rsidRPr="00EF0D11">
        <w:rPr>
          <w:rFonts w:cstheme="minorHAnsi"/>
          <w:b/>
          <w:bCs/>
          <w:sz w:val="24"/>
          <w:szCs w:val="24"/>
        </w:rPr>
        <w:t>οικονομική</w:t>
      </w:r>
      <w:r w:rsidRPr="00EF0D11">
        <w:rPr>
          <w:rFonts w:cstheme="minorHAnsi"/>
          <w:sz w:val="24"/>
          <w:szCs w:val="24"/>
        </w:rPr>
        <w:t xml:space="preserve"> επιβάρυνση στους παραγωγούς και εμπόρους δηλαδή, </w:t>
      </w:r>
      <w:r w:rsidRPr="00EF0D11">
        <w:rPr>
          <w:rFonts w:cstheme="minorHAnsi"/>
          <w:b/>
          <w:bCs/>
          <w:sz w:val="24"/>
          <w:szCs w:val="24"/>
        </w:rPr>
        <w:t>προστέθηκε ένα ακόμα εμπόδιο στα τόσα</w:t>
      </w:r>
      <w:r w:rsidRPr="00EF0D11">
        <w:rPr>
          <w:rFonts w:cstheme="minorHAnsi"/>
          <w:sz w:val="24"/>
          <w:szCs w:val="24"/>
        </w:rPr>
        <w:t xml:space="preserve"> </w:t>
      </w:r>
      <w:r w:rsidRPr="00EF0D11">
        <w:rPr>
          <w:rFonts w:cstheme="minorHAnsi"/>
          <w:b/>
          <w:bCs/>
          <w:sz w:val="24"/>
          <w:szCs w:val="24"/>
        </w:rPr>
        <w:t>που αντιμετωπίζουν οι κτηνοτρόφοι,</w:t>
      </w:r>
      <w:r w:rsidRPr="00EF0D11">
        <w:rPr>
          <w:rFonts w:cstheme="minorHAnsi"/>
          <w:sz w:val="24"/>
          <w:szCs w:val="24"/>
        </w:rPr>
        <w:t xml:space="preserve"> έλλειψη μέτρων στήριξης της παραγωγής, τιμές </w:t>
      </w:r>
      <w:r w:rsidR="00C20EB4" w:rsidRPr="00EF0D11">
        <w:rPr>
          <w:rFonts w:cstheme="minorHAnsi"/>
          <w:sz w:val="24"/>
          <w:szCs w:val="24"/>
        </w:rPr>
        <w:t>προϊόντων</w:t>
      </w:r>
      <w:r w:rsidRPr="00EF0D11">
        <w:rPr>
          <w:rFonts w:cstheme="minorHAnsi"/>
          <w:sz w:val="24"/>
          <w:szCs w:val="24"/>
        </w:rPr>
        <w:t>, χρηματοδότηση, μείωση των</w:t>
      </w:r>
      <w:r w:rsidR="00C20EB4" w:rsidRPr="00EF0D11">
        <w:rPr>
          <w:rFonts w:cstheme="minorHAnsi"/>
          <w:sz w:val="24"/>
          <w:szCs w:val="24"/>
        </w:rPr>
        <w:t xml:space="preserve"> </w:t>
      </w:r>
      <w:r w:rsidRPr="00EF0D11">
        <w:rPr>
          <w:rFonts w:cstheme="minorHAnsi"/>
          <w:sz w:val="24"/>
          <w:szCs w:val="24"/>
        </w:rPr>
        <w:t>επιδοτήσεων, έλλειψη υποδομών όπως νερό, αθρόες εισαγωγές κρέατος από το εξωτερικό κλπ.</w:t>
      </w:r>
    </w:p>
    <w:p w14:paraId="12005995" w14:textId="62FECBFE" w:rsidR="009A5A22" w:rsidRPr="00EF0D11" w:rsidRDefault="009A5A22" w:rsidP="00C20EB4">
      <w:pPr>
        <w:spacing w:after="0" w:line="320" w:lineRule="exact"/>
        <w:jc w:val="both"/>
        <w:rPr>
          <w:rFonts w:cstheme="minorHAnsi"/>
          <w:sz w:val="24"/>
          <w:szCs w:val="24"/>
        </w:rPr>
      </w:pPr>
      <w:r w:rsidRPr="00EF0D11">
        <w:rPr>
          <w:rFonts w:cstheme="minorHAnsi"/>
          <w:sz w:val="24"/>
          <w:szCs w:val="24"/>
        </w:rPr>
        <w:t xml:space="preserve">Αν και έχουν περάσει αρκετά χρόνια από το κλείσιμο των σφαγείων, </w:t>
      </w:r>
      <w:r w:rsidRPr="00EF0D11">
        <w:rPr>
          <w:rFonts w:cstheme="minorHAnsi"/>
          <w:b/>
          <w:bCs/>
          <w:sz w:val="24"/>
          <w:szCs w:val="24"/>
        </w:rPr>
        <w:t>η υπόσχεση για νέα σφαγεία,</w:t>
      </w:r>
      <w:r w:rsidRPr="00EF0D11">
        <w:rPr>
          <w:rFonts w:cstheme="minorHAnsi"/>
          <w:sz w:val="24"/>
          <w:szCs w:val="24"/>
        </w:rPr>
        <w:t xml:space="preserve"> </w:t>
      </w:r>
      <w:r w:rsidRPr="00EF0D11">
        <w:rPr>
          <w:rFonts w:cstheme="minorHAnsi"/>
          <w:b/>
          <w:bCs/>
          <w:sz w:val="24"/>
          <w:szCs w:val="24"/>
        </w:rPr>
        <w:t>έρχεται και ξανάρχεται κυρίως σε προεκλογικές περιόδους</w:t>
      </w:r>
      <w:r w:rsidRPr="00EF0D11">
        <w:rPr>
          <w:rFonts w:cstheme="minorHAnsi"/>
          <w:sz w:val="24"/>
          <w:szCs w:val="24"/>
        </w:rPr>
        <w:t>. Από το 2013 μπήκε</w:t>
      </w:r>
      <w:r w:rsidR="00C20EB4" w:rsidRPr="00EF0D11">
        <w:rPr>
          <w:rFonts w:cstheme="minorHAnsi"/>
          <w:sz w:val="24"/>
          <w:szCs w:val="24"/>
        </w:rPr>
        <w:t xml:space="preserve"> </w:t>
      </w:r>
      <w:r w:rsidRPr="00EF0D11">
        <w:rPr>
          <w:rFonts w:cstheme="minorHAnsi"/>
          <w:sz w:val="24"/>
          <w:szCs w:val="24"/>
        </w:rPr>
        <w:t>μπροστά και η βιομηχανία των μελετών για περιβαλλοντικές επιπτώσεις, για ηλεκτρολογικές εγκαταστάσεις κλπ. Εκταμιεύονται αρκετά κονδύλια για το σκοπό αυτό, αλλά οικόπεδο να εφαρμοστούν αυτές οι μελέτες δεν υπήρχε.</w:t>
      </w:r>
    </w:p>
    <w:p w14:paraId="327976FB" w14:textId="5B31F5EA" w:rsidR="009A5A22" w:rsidRPr="00EF0D11" w:rsidRDefault="009A5A22" w:rsidP="00C20EB4">
      <w:pPr>
        <w:spacing w:after="0" w:line="320" w:lineRule="exact"/>
        <w:jc w:val="both"/>
        <w:rPr>
          <w:rFonts w:cstheme="minorHAnsi"/>
          <w:sz w:val="24"/>
          <w:szCs w:val="24"/>
        </w:rPr>
      </w:pPr>
      <w:r w:rsidRPr="00EF0D11">
        <w:rPr>
          <w:rFonts w:cstheme="minorHAnsi"/>
          <w:sz w:val="24"/>
          <w:szCs w:val="24"/>
        </w:rPr>
        <w:t>Πρόσφατα που εντοπίστηκε οικόπεδο πολλαπλασιάστηκαν οι μελέτες και οι εκταμιεύσεις, αλλά στην πορεία των ελέγχων διαπιστώθηκε ότι ο ιδιοκτήτης του οικοπέδου είναι χρεωμένος και δεν μπορεί να μεταβιβαστεί</w:t>
      </w:r>
      <w:r w:rsidR="00C20EB4" w:rsidRPr="00EF0D11">
        <w:rPr>
          <w:rFonts w:cstheme="minorHAnsi"/>
          <w:sz w:val="24"/>
          <w:szCs w:val="24"/>
        </w:rPr>
        <w:t xml:space="preserve"> </w:t>
      </w:r>
      <w:r w:rsidRPr="00EF0D11">
        <w:rPr>
          <w:rFonts w:cstheme="minorHAnsi"/>
          <w:sz w:val="24"/>
          <w:szCs w:val="24"/>
        </w:rPr>
        <w:t>το οικόπεδο στο Δήμο.</w:t>
      </w:r>
    </w:p>
    <w:p w14:paraId="78D64A74" w14:textId="61B8FAFE" w:rsidR="009A5A22" w:rsidRPr="00EF0D11" w:rsidRDefault="009A5A22" w:rsidP="00C20EB4">
      <w:pPr>
        <w:spacing w:after="0" w:line="320" w:lineRule="exact"/>
        <w:jc w:val="both"/>
        <w:rPr>
          <w:rFonts w:cstheme="minorHAnsi"/>
          <w:sz w:val="24"/>
          <w:szCs w:val="24"/>
        </w:rPr>
      </w:pPr>
      <w:r w:rsidRPr="00EF0D11">
        <w:rPr>
          <w:rFonts w:cstheme="minorHAnsi"/>
          <w:sz w:val="24"/>
          <w:szCs w:val="24"/>
        </w:rPr>
        <w:t xml:space="preserve">Τα νέα σφαγεία αναγράφονται στους </w:t>
      </w:r>
      <w:r w:rsidR="003B6833" w:rsidRPr="00EF0D11">
        <w:rPr>
          <w:rFonts w:cstheme="minorHAnsi"/>
          <w:sz w:val="24"/>
          <w:szCs w:val="24"/>
        </w:rPr>
        <w:t>προϋπολογισμούς</w:t>
      </w:r>
      <w:r w:rsidRPr="00EF0D11">
        <w:rPr>
          <w:rFonts w:cstheme="minorHAnsi"/>
          <w:sz w:val="24"/>
          <w:szCs w:val="24"/>
        </w:rPr>
        <w:t xml:space="preserve"> και στα τεχνικά προγράμματα</w:t>
      </w:r>
      <w:r w:rsidR="00C20EB4" w:rsidRPr="00EF0D11">
        <w:rPr>
          <w:rFonts w:cstheme="minorHAnsi"/>
          <w:sz w:val="24"/>
          <w:szCs w:val="24"/>
        </w:rPr>
        <w:t xml:space="preserve"> </w:t>
      </w:r>
      <w:r w:rsidRPr="00EF0D11">
        <w:rPr>
          <w:rFonts w:cstheme="minorHAnsi"/>
          <w:sz w:val="24"/>
          <w:szCs w:val="24"/>
        </w:rPr>
        <w:t>και μετά από όλη αυτή την “οδύσσεια” σφαγεία δεν υπάρχουν και οι παραγωγοί και οι κρεοπώλες εξακολουθούν να επιβαρύνονται οικονομικά και να ταλαιπωρούνται.</w:t>
      </w:r>
    </w:p>
    <w:p w14:paraId="4FF34B16" w14:textId="38D049F1" w:rsidR="009A5A22" w:rsidRPr="00EF0D11" w:rsidRDefault="009A5A22" w:rsidP="00C20EB4">
      <w:pPr>
        <w:spacing w:after="0" w:line="320" w:lineRule="exact"/>
        <w:jc w:val="both"/>
        <w:rPr>
          <w:rFonts w:cstheme="minorHAnsi"/>
          <w:sz w:val="24"/>
          <w:szCs w:val="24"/>
        </w:rPr>
      </w:pPr>
      <w:r w:rsidRPr="00EF0D11">
        <w:rPr>
          <w:rFonts w:cstheme="minorHAnsi"/>
          <w:sz w:val="24"/>
          <w:szCs w:val="24"/>
        </w:rPr>
        <w:t xml:space="preserve">Σε συνδυασμό βέβαια με τα γενικότερα προβλήματα που αντιμετωπίζουν οι κτηνοτρόφοι και οι κρεοπώλες </w:t>
      </w:r>
      <w:r w:rsidRPr="00EF0D11">
        <w:rPr>
          <w:rFonts w:cstheme="minorHAnsi"/>
          <w:b/>
          <w:bCs/>
          <w:sz w:val="24"/>
          <w:szCs w:val="24"/>
        </w:rPr>
        <w:t>οδηγούνται ο ένας μετά τον άλλο στην διάλυση των κτηνοτροφικών μονάδων</w:t>
      </w:r>
      <w:r w:rsidRPr="00EF0D11">
        <w:rPr>
          <w:rFonts w:cstheme="minorHAnsi"/>
          <w:sz w:val="24"/>
          <w:szCs w:val="24"/>
        </w:rPr>
        <w:t xml:space="preserve"> και στο κλείσιμο των κρεοπωλείων </w:t>
      </w:r>
      <w:r w:rsidRPr="00EF0D11">
        <w:rPr>
          <w:rFonts w:cstheme="minorHAnsi"/>
          <w:b/>
          <w:bCs/>
          <w:sz w:val="24"/>
          <w:szCs w:val="24"/>
        </w:rPr>
        <w:t>με αποτέλεσμα την απαξίωση της ντόπιας παραγωγής, την φτώχεια και</w:t>
      </w:r>
      <w:r w:rsidRPr="00EF0D11">
        <w:rPr>
          <w:rFonts w:cstheme="minorHAnsi"/>
          <w:sz w:val="24"/>
          <w:szCs w:val="24"/>
        </w:rPr>
        <w:t xml:space="preserve"> </w:t>
      </w:r>
      <w:r w:rsidRPr="00EF0D11">
        <w:rPr>
          <w:rFonts w:cstheme="minorHAnsi"/>
          <w:b/>
          <w:bCs/>
          <w:sz w:val="24"/>
          <w:szCs w:val="24"/>
        </w:rPr>
        <w:t>την ανεργία.</w:t>
      </w:r>
    </w:p>
    <w:p w14:paraId="43946A14" w14:textId="2A09079D" w:rsidR="009A5A22" w:rsidRPr="00EF0D11" w:rsidRDefault="009A5A22" w:rsidP="00C20EB4">
      <w:pPr>
        <w:spacing w:after="0" w:line="320" w:lineRule="exact"/>
        <w:jc w:val="both"/>
        <w:rPr>
          <w:rFonts w:cstheme="minorHAnsi"/>
          <w:sz w:val="24"/>
          <w:szCs w:val="24"/>
        </w:rPr>
      </w:pPr>
      <w:r w:rsidRPr="00EF0D11">
        <w:rPr>
          <w:rFonts w:cstheme="minorHAnsi"/>
          <w:sz w:val="24"/>
          <w:szCs w:val="24"/>
        </w:rPr>
        <w:t xml:space="preserve">Είναι σημαντικές οι ευθύνες της </w:t>
      </w:r>
      <w:r w:rsidR="00EF0D11">
        <w:rPr>
          <w:rFonts w:cstheme="minorHAnsi"/>
          <w:sz w:val="24"/>
          <w:szCs w:val="24"/>
        </w:rPr>
        <w:t>κ</w:t>
      </w:r>
      <w:r w:rsidRPr="00EF0D11">
        <w:rPr>
          <w:rFonts w:cstheme="minorHAnsi"/>
          <w:sz w:val="24"/>
          <w:szCs w:val="24"/>
        </w:rPr>
        <w:t>υβέρνησης</w:t>
      </w:r>
      <w:r w:rsidR="00C20EB4" w:rsidRPr="00EF0D11">
        <w:rPr>
          <w:rFonts w:cstheme="minorHAnsi"/>
          <w:sz w:val="24"/>
          <w:szCs w:val="24"/>
        </w:rPr>
        <w:t xml:space="preserve"> </w:t>
      </w:r>
      <w:r w:rsidRPr="00EF0D11">
        <w:rPr>
          <w:rFonts w:cstheme="minorHAnsi"/>
          <w:sz w:val="24"/>
          <w:szCs w:val="24"/>
        </w:rPr>
        <w:t xml:space="preserve">και όλων όσων κυβέρνησαν την χώρα από </w:t>
      </w:r>
      <w:r w:rsidR="003B6833" w:rsidRPr="00EF0D11">
        <w:rPr>
          <w:rFonts w:cstheme="minorHAnsi"/>
          <w:sz w:val="24"/>
          <w:szCs w:val="24"/>
        </w:rPr>
        <w:t>τότε</w:t>
      </w:r>
      <w:r w:rsidRPr="00EF0D11">
        <w:rPr>
          <w:rFonts w:cstheme="minorHAnsi"/>
          <w:sz w:val="24"/>
          <w:szCs w:val="24"/>
        </w:rPr>
        <w:t xml:space="preserve"> που έκλεισαν τα σφαγεία, γιατί συνειδητά</w:t>
      </w:r>
      <w:r w:rsidR="00C20EB4" w:rsidRPr="00EF0D11">
        <w:rPr>
          <w:rFonts w:cstheme="minorHAnsi"/>
          <w:sz w:val="24"/>
          <w:szCs w:val="24"/>
        </w:rPr>
        <w:t xml:space="preserve"> </w:t>
      </w:r>
      <w:r w:rsidRPr="00EF0D11">
        <w:rPr>
          <w:rFonts w:cstheme="minorHAnsi"/>
          <w:sz w:val="24"/>
          <w:szCs w:val="24"/>
        </w:rPr>
        <w:t>απαξιώνουν την ντόπια παραγωγή</w:t>
      </w:r>
      <w:r w:rsidR="00C20EB4" w:rsidRPr="00EF0D11">
        <w:rPr>
          <w:rFonts w:cstheme="minorHAnsi"/>
          <w:sz w:val="24"/>
          <w:szCs w:val="24"/>
        </w:rPr>
        <w:t xml:space="preserve">, </w:t>
      </w:r>
      <w:r w:rsidRPr="00EF0D11">
        <w:rPr>
          <w:rFonts w:cstheme="minorHAnsi"/>
          <w:sz w:val="24"/>
          <w:szCs w:val="24"/>
        </w:rPr>
        <w:t>πειθαρχούν</w:t>
      </w:r>
      <w:r w:rsidR="00C20EB4" w:rsidRPr="00EF0D11">
        <w:rPr>
          <w:rFonts w:cstheme="minorHAnsi"/>
          <w:sz w:val="24"/>
          <w:szCs w:val="24"/>
        </w:rPr>
        <w:t xml:space="preserve"> </w:t>
      </w:r>
      <w:r w:rsidRPr="00EF0D11">
        <w:rPr>
          <w:rFonts w:cstheme="minorHAnsi"/>
          <w:sz w:val="24"/>
          <w:szCs w:val="24"/>
        </w:rPr>
        <w:t xml:space="preserve">στις κατευθύνσεις της </w:t>
      </w:r>
      <w:r w:rsidR="003B6833" w:rsidRPr="00EF0D11">
        <w:rPr>
          <w:rFonts w:cstheme="minorHAnsi"/>
          <w:sz w:val="24"/>
          <w:szCs w:val="24"/>
        </w:rPr>
        <w:t>Ευρωπαϊκής</w:t>
      </w:r>
      <w:r w:rsidRPr="00EF0D11">
        <w:rPr>
          <w:rFonts w:cstheme="minorHAnsi"/>
          <w:sz w:val="24"/>
          <w:szCs w:val="24"/>
        </w:rPr>
        <w:t xml:space="preserve"> </w:t>
      </w:r>
      <w:r w:rsidR="003B6833" w:rsidRPr="00EF0D11">
        <w:rPr>
          <w:rFonts w:cstheme="minorHAnsi"/>
          <w:sz w:val="24"/>
          <w:szCs w:val="24"/>
        </w:rPr>
        <w:t>Ένωσης</w:t>
      </w:r>
      <w:r w:rsidRPr="00EF0D11">
        <w:rPr>
          <w:rFonts w:cstheme="minorHAnsi"/>
          <w:sz w:val="24"/>
          <w:szCs w:val="24"/>
        </w:rPr>
        <w:t>, που με τις αποφάσεις της ενισχύει τις πολυεθνικές αλυσίδες τροφίμων και διαλύει την ντόπια παραγωγή σε όλους τους τομείς. Αυτό είναι και το κύριο πρόβλημα και έβγαλε τους αγρότες όλης της χώρας στα μπλόκα μαζί και του</w:t>
      </w:r>
      <w:r w:rsidR="00C20EB4" w:rsidRPr="00EF0D11">
        <w:rPr>
          <w:rFonts w:cstheme="minorHAnsi"/>
          <w:sz w:val="24"/>
          <w:szCs w:val="24"/>
        </w:rPr>
        <w:t>ς</w:t>
      </w:r>
      <w:r w:rsidRPr="00EF0D11">
        <w:rPr>
          <w:rFonts w:cstheme="minorHAnsi"/>
          <w:sz w:val="24"/>
          <w:szCs w:val="24"/>
        </w:rPr>
        <w:t xml:space="preserve"> Ζακυνθινούς </w:t>
      </w:r>
      <w:proofErr w:type="spellStart"/>
      <w:r w:rsidRPr="00EF0D11">
        <w:rPr>
          <w:rFonts w:cstheme="minorHAnsi"/>
          <w:sz w:val="24"/>
          <w:szCs w:val="24"/>
        </w:rPr>
        <w:t>αγροτοκτηνοτρόφους</w:t>
      </w:r>
      <w:proofErr w:type="spellEnd"/>
      <w:r w:rsidR="00C20EB4" w:rsidRPr="00EF0D11">
        <w:rPr>
          <w:rFonts w:cstheme="minorHAnsi"/>
          <w:sz w:val="24"/>
          <w:szCs w:val="24"/>
        </w:rPr>
        <w:t>.</w:t>
      </w:r>
    </w:p>
    <w:p w14:paraId="2FB64800" w14:textId="413D29AD" w:rsidR="009A5A22" w:rsidRPr="00EF0D11" w:rsidRDefault="009A5A22" w:rsidP="00C20EB4">
      <w:pPr>
        <w:spacing w:after="0" w:line="320" w:lineRule="exact"/>
        <w:jc w:val="both"/>
        <w:rPr>
          <w:rFonts w:cstheme="minorHAnsi"/>
          <w:sz w:val="24"/>
          <w:szCs w:val="24"/>
        </w:rPr>
      </w:pPr>
      <w:r w:rsidRPr="00EF0D11">
        <w:rPr>
          <w:rFonts w:cstheme="minorHAnsi"/>
          <w:sz w:val="24"/>
          <w:szCs w:val="24"/>
        </w:rPr>
        <w:lastRenderedPageBreak/>
        <w:t xml:space="preserve">Ευθύνες έχουν και οι Δημοτικές και Περιφερειακές </w:t>
      </w:r>
      <w:r w:rsidR="00EF0D11">
        <w:rPr>
          <w:rFonts w:cstheme="minorHAnsi"/>
          <w:sz w:val="24"/>
          <w:szCs w:val="24"/>
        </w:rPr>
        <w:t>Α</w:t>
      </w:r>
      <w:r w:rsidRPr="00EF0D11">
        <w:rPr>
          <w:rFonts w:cstheme="minorHAnsi"/>
          <w:sz w:val="24"/>
          <w:szCs w:val="24"/>
        </w:rPr>
        <w:t xml:space="preserve">ρχές του νησιού που προεκλογικά φορούν την μάσκα του </w:t>
      </w:r>
      <w:r w:rsidR="003B6833" w:rsidRPr="00EF0D11">
        <w:rPr>
          <w:rFonts w:cstheme="minorHAnsi"/>
          <w:sz w:val="24"/>
          <w:szCs w:val="24"/>
        </w:rPr>
        <w:t>φιλολαϊκού</w:t>
      </w:r>
      <w:r w:rsidRPr="00EF0D11">
        <w:rPr>
          <w:rFonts w:cstheme="minorHAnsi"/>
          <w:sz w:val="24"/>
          <w:szCs w:val="24"/>
        </w:rPr>
        <w:t xml:space="preserve"> προσωπείου και μετά τις εκλογές</w:t>
      </w:r>
      <w:r w:rsidR="00C20EB4" w:rsidRPr="00EF0D11">
        <w:rPr>
          <w:rFonts w:cstheme="minorHAnsi"/>
          <w:sz w:val="24"/>
          <w:szCs w:val="24"/>
        </w:rPr>
        <w:t xml:space="preserve"> </w:t>
      </w:r>
      <w:r w:rsidRPr="00EF0D11">
        <w:rPr>
          <w:rFonts w:cstheme="minorHAnsi"/>
          <w:sz w:val="24"/>
          <w:szCs w:val="24"/>
        </w:rPr>
        <w:t>γίνονται τυφλοί υπηρέτες</w:t>
      </w:r>
      <w:r w:rsidR="00C20EB4" w:rsidRPr="00EF0D11">
        <w:rPr>
          <w:rFonts w:cstheme="minorHAnsi"/>
          <w:sz w:val="24"/>
          <w:szCs w:val="24"/>
        </w:rPr>
        <w:t xml:space="preserve"> </w:t>
      </w:r>
      <w:r w:rsidRPr="00EF0D11">
        <w:rPr>
          <w:rFonts w:cstheme="minorHAnsi"/>
          <w:sz w:val="24"/>
          <w:szCs w:val="24"/>
        </w:rPr>
        <w:t>των μεγάλων</w:t>
      </w:r>
      <w:r w:rsidR="00C20EB4" w:rsidRPr="00EF0D11">
        <w:rPr>
          <w:rFonts w:cstheme="minorHAnsi"/>
          <w:sz w:val="24"/>
          <w:szCs w:val="24"/>
        </w:rPr>
        <w:t xml:space="preserve"> </w:t>
      </w:r>
      <w:r w:rsidRPr="00EF0D11">
        <w:rPr>
          <w:rFonts w:cstheme="minorHAnsi"/>
          <w:sz w:val="24"/>
          <w:szCs w:val="24"/>
        </w:rPr>
        <w:t>συμφερόντων, απαξιώνοντας το λαό και τα προβλήματά του.</w:t>
      </w:r>
    </w:p>
    <w:p w14:paraId="7EF4ED74" w14:textId="61C8ABED" w:rsidR="009A5A22" w:rsidRPr="00EF0D11" w:rsidRDefault="009A5A22" w:rsidP="00C20EB4">
      <w:pPr>
        <w:spacing w:after="0" w:line="320" w:lineRule="exact"/>
        <w:jc w:val="both"/>
        <w:rPr>
          <w:rFonts w:cstheme="minorHAnsi"/>
          <w:sz w:val="24"/>
          <w:szCs w:val="24"/>
        </w:rPr>
      </w:pPr>
      <w:r w:rsidRPr="00EF0D11">
        <w:rPr>
          <w:rFonts w:cstheme="minorHAnsi"/>
          <w:sz w:val="24"/>
          <w:szCs w:val="24"/>
        </w:rPr>
        <w:t>Τα προβλήματα τα συναντούν οι Ζακυνθινοί καθημερινά, στο νερό, στα σκουπίδια, στην αποχέτευση, την</w:t>
      </w:r>
      <w:r w:rsidR="00C20EB4" w:rsidRPr="00EF0D11">
        <w:rPr>
          <w:rFonts w:cstheme="minorHAnsi"/>
          <w:sz w:val="24"/>
          <w:szCs w:val="24"/>
        </w:rPr>
        <w:t xml:space="preserve"> </w:t>
      </w:r>
      <w:r w:rsidRPr="00EF0D11">
        <w:rPr>
          <w:rFonts w:cstheme="minorHAnsi"/>
          <w:sz w:val="24"/>
          <w:szCs w:val="24"/>
        </w:rPr>
        <w:t>υγεία και γενικά στις υποδομές που θυμίζουν τριτοκοσμικές καταστάσεις.</w:t>
      </w:r>
    </w:p>
    <w:p w14:paraId="5707A4B3" w14:textId="77777777" w:rsidR="00C20EB4" w:rsidRPr="00EF0D11" w:rsidRDefault="009A5A22" w:rsidP="00C20EB4">
      <w:pPr>
        <w:spacing w:after="0" w:line="320" w:lineRule="exact"/>
        <w:jc w:val="both"/>
        <w:rPr>
          <w:rFonts w:cstheme="minorHAnsi"/>
          <w:b/>
          <w:bCs/>
          <w:sz w:val="24"/>
          <w:szCs w:val="24"/>
        </w:rPr>
      </w:pPr>
      <w:r w:rsidRPr="00EF0D11">
        <w:rPr>
          <w:rFonts w:cstheme="minorHAnsi"/>
          <w:b/>
          <w:bCs/>
          <w:sz w:val="24"/>
          <w:szCs w:val="24"/>
        </w:rPr>
        <w:t>Η κατάσταση έχει φτάσει στο απροχώρητο.</w:t>
      </w:r>
    </w:p>
    <w:p w14:paraId="4E273792" w14:textId="02CB945F" w:rsidR="009A5A22" w:rsidRPr="00EF0D11" w:rsidRDefault="009A5A22" w:rsidP="00C20EB4">
      <w:pPr>
        <w:spacing w:after="0" w:line="320" w:lineRule="exact"/>
        <w:jc w:val="both"/>
        <w:rPr>
          <w:rFonts w:cstheme="minorHAnsi"/>
          <w:sz w:val="24"/>
          <w:szCs w:val="24"/>
        </w:rPr>
      </w:pPr>
      <w:r w:rsidRPr="00EF0D11">
        <w:rPr>
          <w:rFonts w:cstheme="minorHAnsi"/>
          <w:sz w:val="24"/>
          <w:szCs w:val="24"/>
        </w:rPr>
        <w:t>Καλός ο τουρισμός, αλλά ένα νησί παραγωγικός παράδεισος δεν γίνεται να μην έχει κτηνοτροφία, αμπέλια, σταφύλια, λάδι και τόσα άλλα που με αυτά μεγάλωσαν γενιές και γενιές Ζακυνθινών.</w:t>
      </w:r>
    </w:p>
    <w:p w14:paraId="518BC563" w14:textId="77777777" w:rsidR="009A5A22" w:rsidRPr="00EF0D11" w:rsidRDefault="009A5A22" w:rsidP="00C20EB4">
      <w:pPr>
        <w:spacing w:after="0" w:line="320" w:lineRule="exact"/>
        <w:jc w:val="both"/>
        <w:rPr>
          <w:rFonts w:cstheme="minorHAnsi"/>
          <w:sz w:val="24"/>
          <w:szCs w:val="24"/>
        </w:rPr>
      </w:pPr>
    </w:p>
    <w:p w14:paraId="35695CD4" w14:textId="6554970E" w:rsidR="00C20EB4" w:rsidRPr="00EF0D11" w:rsidRDefault="009A5A22" w:rsidP="00C20EB4">
      <w:pPr>
        <w:spacing w:after="0" w:line="320" w:lineRule="exact"/>
        <w:jc w:val="both"/>
        <w:rPr>
          <w:rFonts w:cstheme="minorHAnsi"/>
          <w:b/>
          <w:bCs/>
          <w:sz w:val="24"/>
          <w:szCs w:val="24"/>
        </w:rPr>
      </w:pPr>
      <w:r w:rsidRPr="00EF0D11">
        <w:rPr>
          <w:rFonts w:cstheme="minorHAnsi"/>
          <w:b/>
          <w:bCs/>
          <w:sz w:val="24"/>
          <w:szCs w:val="24"/>
        </w:rPr>
        <w:t>Ε</w:t>
      </w:r>
      <w:r w:rsidR="00EF0D11">
        <w:rPr>
          <w:rFonts w:cstheme="minorHAnsi"/>
          <w:b/>
          <w:bCs/>
          <w:sz w:val="24"/>
          <w:szCs w:val="24"/>
        </w:rPr>
        <w:t>περωτάται ο κ. Περιφερειάρχης:</w:t>
      </w:r>
      <w:r w:rsidRPr="00EF0D11">
        <w:rPr>
          <w:rFonts w:cstheme="minorHAnsi"/>
          <w:b/>
          <w:bCs/>
          <w:sz w:val="24"/>
          <w:szCs w:val="24"/>
        </w:rPr>
        <w:t xml:space="preserve"> </w:t>
      </w:r>
    </w:p>
    <w:p w14:paraId="449C16E7" w14:textId="485D658D" w:rsidR="009A5A22" w:rsidRPr="00EF0D11" w:rsidRDefault="009A5A22" w:rsidP="00C20EB4">
      <w:pPr>
        <w:numPr>
          <w:ilvl w:val="0"/>
          <w:numId w:val="1"/>
        </w:numPr>
        <w:suppressAutoHyphens/>
        <w:spacing w:after="0" w:line="320" w:lineRule="exact"/>
        <w:jc w:val="both"/>
        <w:rPr>
          <w:rFonts w:cstheme="minorHAnsi"/>
          <w:bCs/>
          <w:iCs/>
          <w:sz w:val="24"/>
          <w:szCs w:val="24"/>
        </w:rPr>
      </w:pPr>
      <w:r w:rsidRPr="00EF0D11">
        <w:rPr>
          <w:rFonts w:cstheme="minorHAnsi"/>
          <w:bCs/>
          <w:iCs/>
          <w:sz w:val="24"/>
          <w:szCs w:val="24"/>
        </w:rPr>
        <w:t>Τι μέτρα θα πάρει ώστε να φτιαχτούν τα Δημόσια Σφαγεία στο νησί</w:t>
      </w:r>
      <w:r w:rsidR="00EF0D11">
        <w:rPr>
          <w:rFonts w:cstheme="minorHAnsi"/>
          <w:bCs/>
          <w:iCs/>
          <w:sz w:val="24"/>
          <w:szCs w:val="24"/>
        </w:rPr>
        <w:t>;</w:t>
      </w:r>
    </w:p>
    <w:p w14:paraId="33276AF8" w14:textId="2F93C45D" w:rsidR="009A5A22" w:rsidRPr="00EF0D11" w:rsidRDefault="009A5A22" w:rsidP="00C20EB4">
      <w:pPr>
        <w:numPr>
          <w:ilvl w:val="0"/>
          <w:numId w:val="1"/>
        </w:numPr>
        <w:suppressAutoHyphens/>
        <w:spacing w:after="0" w:line="320" w:lineRule="exact"/>
        <w:jc w:val="both"/>
        <w:rPr>
          <w:rFonts w:cstheme="minorHAnsi"/>
          <w:bCs/>
          <w:iCs/>
          <w:sz w:val="24"/>
          <w:szCs w:val="24"/>
        </w:rPr>
      </w:pPr>
      <w:r w:rsidRPr="00EF0D11">
        <w:rPr>
          <w:rFonts w:cstheme="minorHAnsi"/>
          <w:bCs/>
          <w:iCs/>
          <w:sz w:val="24"/>
          <w:szCs w:val="24"/>
        </w:rPr>
        <w:t>Μέχρι να γίνουν τα νέα σφαγεία θα διεκδικήσει κονδύλια για την ολοκλήρωση</w:t>
      </w:r>
      <w:r w:rsidR="00C20EB4" w:rsidRPr="00EF0D11">
        <w:rPr>
          <w:rFonts w:cstheme="minorHAnsi"/>
          <w:bCs/>
          <w:iCs/>
          <w:sz w:val="24"/>
          <w:szCs w:val="24"/>
        </w:rPr>
        <w:t xml:space="preserve"> </w:t>
      </w:r>
      <w:r w:rsidRPr="00EF0D11">
        <w:rPr>
          <w:rFonts w:cstheme="minorHAnsi"/>
          <w:bCs/>
          <w:iCs/>
          <w:sz w:val="24"/>
          <w:szCs w:val="24"/>
        </w:rPr>
        <w:t>του έργου;</w:t>
      </w:r>
    </w:p>
    <w:p w14:paraId="0A3F77C6" w14:textId="77777777" w:rsidR="009A5A22" w:rsidRPr="00EF0D11" w:rsidRDefault="009A5A22" w:rsidP="00C20EB4">
      <w:pPr>
        <w:numPr>
          <w:ilvl w:val="0"/>
          <w:numId w:val="1"/>
        </w:numPr>
        <w:suppressAutoHyphens/>
        <w:spacing w:after="0" w:line="320" w:lineRule="exact"/>
        <w:jc w:val="both"/>
        <w:rPr>
          <w:rFonts w:cstheme="minorHAnsi"/>
          <w:bCs/>
          <w:iCs/>
          <w:sz w:val="24"/>
          <w:szCs w:val="24"/>
        </w:rPr>
      </w:pPr>
      <w:r w:rsidRPr="00EF0D11">
        <w:rPr>
          <w:rFonts w:cstheme="minorHAnsi"/>
          <w:bCs/>
          <w:iCs/>
          <w:sz w:val="24"/>
          <w:szCs w:val="24"/>
        </w:rPr>
        <w:t>Θα λειτουργήσουν προσωρινά τα παλαιά σφαγεία μέχρι την ολοκλήρωση του έργου;</w:t>
      </w:r>
    </w:p>
    <w:p w14:paraId="75EAFB30" w14:textId="351CF2AB" w:rsidR="009A5A22" w:rsidRDefault="009A5A22" w:rsidP="00C20EB4">
      <w:pPr>
        <w:numPr>
          <w:ilvl w:val="0"/>
          <w:numId w:val="1"/>
        </w:numPr>
        <w:suppressAutoHyphens/>
        <w:spacing w:after="0" w:line="320" w:lineRule="exact"/>
        <w:jc w:val="both"/>
        <w:rPr>
          <w:rFonts w:cstheme="minorHAnsi"/>
          <w:bCs/>
          <w:iCs/>
          <w:sz w:val="24"/>
          <w:szCs w:val="24"/>
        </w:rPr>
      </w:pPr>
      <w:r w:rsidRPr="00EF0D11">
        <w:rPr>
          <w:rFonts w:cstheme="minorHAnsi"/>
          <w:bCs/>
          <w:iCs/>
          <w:sz w:val="24"/>
          <w:szCs w:val="24"/>
        </w:rPr>
        <w:t>Σε αντίθετη περίπτωση μη προσωρινής λειτουργίας των παλαιών σφαγείων θα διεκδικήσει από το κράτος τα έξοδα μεταφοράς των ζώων προς σφαγή;</w:t>
      </w:r>
    </w:p>
    <w:p w14:paraId="372D4BEF" w14:textId="77777777" w:rsidR="00EF0D11" w:rsidRDefault="00EF0D11" w:rsidP="00EF0D11">
      <w:pPr>
        <w:suppressAutoHyphens/>
        <w:spacing w:after="0" w:line="320" w:lineRule="exact"/>
        <w:ind w:left="720"/>
        <w:jc w:val="both"/>
        <w:rPr>
          <w:rFonts w:cstheme="minorHAnsi"/>
          <w:bCs/>
          <w:iCs/>
          <w:sz w:val="24"/>
          <w:szCs w:val="24"/>
        </w:rPr>
      </w:pPr>
    </w:p>
    <w:p w14:paraId="6CB433CA" w14:textId="529DBBC9" w:rsidR="00EF0D11" w:rsidRPr="00EF0D11" w:rsidRDefault="00EF0D11" w:rsidP="00EF0D11">
      <w:pPr>
        <w:suppressAutoHyphens/>
        <w:spacing w:after="0" w:line="320" w:lineRule="exact"/>
        <w:ind w:left="720"/>
        <w:jc w:val="both"/>
        <w:rPr>
          <w:rFonts w:cstheme="minorHAnsi"/>
          <w:bCs/>
          <w:iCs/>
          <w:sz w:val="24"/>
          <w:szCs w:val="24"/>
        </w:rPr>
      </w:pPr>
      <w:r>
        <w:rPr>
          <w:rFonts w:cstheme="minorHAnsi"/>
          <w:bCs/>
          <w:iCs/>
          <w:sz w:val="24"/>
          <w:szCs w:val="24"/>
        </w:rPr>
        <w:t xml:space="preserve">                                                                16.02.2024</w:t>
      </w:r>
    </w:p>
    <w:p w14:paraId="52B35AF2" w14:textId="77777777" w:rsidR="009A5A22" w:rsidRPr="00EF0D11" w:rsidRDefault="009A5A22" w:rsidP="00C20EB4">
      <w:pPr>
        <w:spacing w:after="0" w:line="320" w:lineRule="exact"/>
        <w:jc w:val="both"/>
        <w:rPr>
          <w:rFonts w:cstheme="minorHAnsi"/>
          <w:sz w:val="24"/>
          <w:szCs w:val="24"/>
        </w:rPr>
      </w:pPr>
    </w:p>
    <w:p w14:paraId="45B4CF27" w14:textId="2DC46AAC" w:rsidR="009A5A22" w:rsidRPr="00EF0D11" w:rsidRDefault="009A5A22" w:rsidP="00C20EB4">
      <w:pPr>
        <w:spacing w:after="0" w:line="320" w:lineRule="exact"/>
        <w:jc w:val="center"/>
        <w:rPr>
          <w:rFonts w:cstheme="minorHAnsi"/>
          <w:sz w:val="24"/>
          <w:szCs w:val="24"/>
        </w:rPr>
      </w:pPr>
      <w:r w:rsidRPr="00EF0D11">
        <w:rPr>
          <w:rFonts w:cstheme="minorHAnsi"/>
          <w:sz w:val="24"/>
          <w:szCs w:val="24"/>
        </w:rPr>
        <w:t>Ο</w:t>
      </w:r>
      <w:r w:rsidR="00EF0D11">
        <w:rPr>
          <w:rFonts w:cstheme="minorHAnsi"/>
          <w:sz w:val="24"/>
          <w:szCs w:val="24"/>
        </w:rPr>
        <w:t>ι Περιφερειακοί Σύμβουλοι της Λαϊκής Συσπείρωσης</w:t>
      </w:r>
    </w:p>
    <w:p w14:paraId="22B490C0" w14:textId="08855F95" w:rsidR="00E331DD" w:rsidRPr="00EF0D11" w:rsidRDefault="00EF0D11" w:rsidP="00C20EB4">
      <w:pPr>
        <w:spacing w:after="0" w:line="320" w:lineRule="exact"/>
        <w:jc w:val="center"/>
        <w:rPr>
          <w:rFonts w:cstheme="minorHAnsi"/>
          <w:sz w:val="24"/>
          <w:szCs w:val="24"/>
        </w:rPr>
      </w:pPr>
      <w:r>
        <w:rPr>
          <w:rFonts w:cstheme="minorHAnsi"/>
          <w:sz w:val="24"/>
          <w:szCs w:val="24"/>
        </w:rPr>
        <w:t xml:space="preserve">Νίκος </w:t>
      </w:r>
      <w:proofErr w:type="spellStart"/>
      <w:r w:rsidR="003B6833" w:rsidRPr="00EF0D11">
        <w:rPr>
          <w:rFonts w:cstheme="minorHAnsi"/>
          <w:sz w:val="24"/>
          <w:szCs w:val="24"/>
        </w:rPr>
        <w:t>Γκισ</w:t>
      </w:r>
      <w:r>
        <w:rPr>
          <w:rFonts w:cstheme="minorHAnsi"/>
          <w:sz w:val="24"/>
          <w:szCs w:val="24"/>
        </w:rPr>
        <w:t>γ</w:t>
      </w:r>
      <w:r w:rsidR="003B6833" w:rsidRPr="00EF0D11">
        <w:rPr>
          <w:rFonts w:cstheme="minorHAnsi"/>
          <w:sz w:val="24"/>
          <w:szCs w:val="24"/>
        </w:rPr>
        <w:t>κίνης</w:t>
      </w:r>
      <w:proofErr w:type="spellEnd"/>
      <w:r>
        <w:rPr>
          <w:rFonts w:cstheme="minorHAnsi"/>
          <w:sz w:val="24"/>
          <w:szCs w:val="24"/>
        </w:rPr>
        <w:t>, Αλεξάνδρα</w:t>
      </w:r>
      <w:r w:rsidR="00C20EB4" w:rsidRPr="00EF0D11">
        <w:rPr>
          <w:rFonts w:cstheme="minorHAnsi"/>
          <w:sz w:val="24"/>
          <w:szCs w:val="24"/>
        </w:rPr>
        <w:t xml:space="preserve"> </w:t>
      </w:r>
      <w:proofErr w:type="spellStart"/>
      <w:r w:rsidR="009A5A22" w:rsidRPr="00EF0D11">
        <w:rPr>
          <w:rFonts w:cstheme="minorHAnsi"/>
          <w:sz w:val="24"/>
          <w:szCs w:val="24"/>
        </w:rPr>
        <w:t>Μπαλού</w:t>
      </w:r>
      <w:proofErr w:type="spellEnd"/>
      <w:r>
        <w:rPr>
          <w:rFonts w:cstheme="minorHAnsi"/>
          <w:sz w:val="24"/>
          <w:szCs w:val="24"/>
        </w:rPr>
        <w:t>,</w:t>
      </w:r>
      <w:r w:rsidR="009A5A22" w:rsidRPr="00EF0D11">
        <w:rPr>
          <w:rFonts w:cstheme="minorHAnsi"/>
          <w:sz w:val="24"/>
          <w:szCs w:val="24"/>
        </w:rPr>
        <w:t xml:space="preserve"> </w:t>
      </w:r>
      <w:r>
        <w:rPr>
          <w:rFonts w:cstheme="minorHAnsi"/>
          <w:sz w:val="24"/>
          <w:szCs w:val="24"/>
        </w:rPr>
        <w:t>Παναγιώτης</w:t>
      </w:r>
      <w:r w:rsidR="00C20EB4" w:rsidRPr="00EF0D11">
        <w:rPr>
          <w:rFonts w:cstheme="minorHAnsi"/>
          <w:sz w:val="24"/>
          <w:szCs w:val="24"/>
        </w:rPr>
        <w:t xml:space="preserve"> </w:t>
      </w:r>
      <w:r w:rsidR="009A5A22" w:rsidRPr="00EF0D11">
        <w:rPr>
          <w:rFonts w:cstheme="minorHAnsi"/>
          <w:sz w:val="24"/>
          <w:szCs w:val="24"/>
        </w:rPr>
        <w:t xml:space="preserve">Σοφός </w:t>
      </w:r>
    </w:p>
    <w:sectPr w:rsidR="00E331DD" w:rsidRPr="00EF0D11" w:rsidSect="00EF0D11">
      <w:pgSz w:w="11906" w:h="16838"/>
      <w:pgMar w:top="1"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2E11F" w14:textId="77777777" w:rsidR="00434141" w:rsidRDefault="00434141" w:rsidP="003727D3">
      <w:pPr>
        <w:spacing w:after="0" w:line="240" w:lineRule="auto"/>
      </w:pPr>
      <w:r>
        <w:separator/>
      </w:r>
    </w:p>
  </w:endnote>
  <w:endnote w:type="continuationSeparator" w:id="0">
    <w:p w14:paraId="483D59BC" w14:textId="77777777" w:rsidR="00434141" w:rsidRDefault="00434141" w:rsidP="00372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Times New Roman"/>
    <w:charset w:val="00"/>
    <w:family w:val="auto"/>
    <w:pitch w:val="variable"/>
    <w:sig w:usb0="00000001" w:usb1="1001ECEA" w:usb2="00000000" w:usb3="00000000" w:csb0="8000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17699" w14:textId="77777777" w:rsidR="00434141" w:rsidRDefault="00434141" w:rsidP="003727D3">
      <w:pPr>
        <w:spacing w:after="0" w:line="240" w:lineRule="auto"/>
      </w:pPr>
      <w:r>
        <w:separator/>
      </w:r>
    </w:p>
  </w:footnote>
  <w:footnote w:type="continuationSeparator" w:id="0">
    <w:p w14:paraId="6F49D2B2" w14:textId="77777777" w:rsidR="00434141" w:rsidRDefault="00434141" w:rsidP="00372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E0E99"/>
    <w:multiLevelType w:val="multilevel"/>
    <w:tmpl w:val="7E32EB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54921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22"/>
    <w:rsid w:val="000C4635"/>
    <w:rsid w:val="001D28F1"/>
    <w:rsid w:val="001F487C"/>
    <w:rsid w:val="003727D3"/>
    <w:rsid w:val="003B6833"/>
    <w:rsid w:val="00403076"/>
    <w:rsid w:val="00434141"/>
    <w:rsid w:val="004F69CB"/>
    <w:rsid w:val="007068F9"/>
    <w:rsid w:val="0071206F"/>
    <w:rsid w:val="00855A9D"/>
    <w:rsid w:val="009A5A22"/>
    <w:rsid w:val="00C20EB4"/>
    <w:rsid w:val="00DD71A1"/>
    <w:rsid w:val="00E147A9"/>
    <w:rsid w:val="00E331DD"/>
    <w:rsid w:val="00E86745"/>
    <w:rsid w:val="00EF0D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E2DC"/>
  <w15:docId w15:val="{C4D99C48-BD72-42EA-ADE3-A29EC1AE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8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27D3"/>
    <w:pPr>
      <w:tabs>
        <w:tab w:val="center" w:pos="4153"/>
        <w:tab w:val="right" w:pos="8306"/>
      </w:tabs>
      <w:spacing w:after="0" w:line="240" w:lineRule="auto"/>
    </w:pPr>
  </w:style>
  <w:style w:type="character" w:customStyle="1" w:styleId="Char">
    <w:name w:val="Κεφαλίδα Char"/>
    <w:basedOn w:val="a0"/>
    <w:link w:val="a3"/>
    <w:uiPriority w:val="99"/>
    <w:rsid w:val="003727D3"/>
  </w:style>
  <w:style w:type="paragraph" w:styleId="a4">
    <w:name w:val="footer"/>
    <w:basedOn w:val="a"/>
    <w:link w:val="Char0"/>
    <w:uiPriority w:val="99"/>
    <w:unhideWhenUsed/>
    <w:rsid w:val="003727D3"/>
    <w:pPr>
      <w:tabs>
        <w:tab w:val="center" w:pos="4153"/>
        <w:tab w:val="right" w:pos="8306"/>
      </w:tabs>
      <w:spacing w:after="0" w:line="240" w:lineRule="auto"/>
    </w:pPr>
  </w:style>
  <w:style w:type="character" w:customStyle="1" w:styleId="Char0">
    <w:name w:val="Υποσέλιδο Char"/>
    <w:basedOn w:val="a0"/>
    <w:link w:val="a4"/>
    <w:uiPriority w:val="99"/>
    <w:rsid w:val="003727D3"/>
  </w:style>
  <w:style w:type="paragraph" w:styleId="a5">
    <w:name w:val="Balloon Text"/>
    <w:basedOn w:val="a"/>
    <w:link w:val="Char1"/>
    <w:uiPriority w:val="99"/>
    <w:semiHidden/>
    <w:unhideWhenUsed/>
    <w:rsid w:val="003727D3"/>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727D3"/>
    <w:rPr>
      <w:rFonts w:ascii="Tahoma" w:hAnsi="Tahoma" w:cs="Tahoma"/>
      <w:sz w:val="16"/>
      <w:szCs w:val="16"/>
    </w:rPr>
  </w:style>
  <w:style w:type="character" w:styleId="-">
    <w:name w:val="Hyperlink"/>
    <w:unhideWhenUsed/>
    <w:rsid w:val="00C20EB4"/>
    <w:rPr>
      <w:color w:val="000080"/>
      <w:u w:val="single"/>
    </w:rPr>
  </w:style>
  <w:style w:type="paragraph" w:styleId="a6">
    <w:name w:val="No Spacing"/>
    <w:uiPriority w:val="1"/>
    <w:qFormat/>
    <w:rsid w:val="00C20E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sionionnison.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642</Words>
  <Characters>3469</Characters>
  <Application>Microsoft Office Word</Application>
  <DocSecurity>0</DocSecurity>
  <Lines>28</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Nikolaos Gkisgkinis</cp:lastModifiedBy>
  <cp:revision>2</cp:revision>
  <dcterms:created xsi:type="dcterms:W3CDTF">2024-02-16T10:09:00Z</dcterms:created>
  <dcterms:modified xsi:type="dcterms:W3CDTF">2024-02-16T10:09:00Z</dcterms:modified>
</cp:coreProperties>
</file>