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F985" w14:textId="77777777" w:rsidR="001110A5" w:rsidRDefault="005614DD" w:rsidP="001110A5">
      <w:pPr>
        <w:spacing w:after="0" w:line="240" w:lineRule="auto"/>
        <w:ind w:left="-567" w:right="-897"/>
        <w:rPr>
          <w:rFonts w:cstheme="minorHAnsi"/>
          <w:kern w:val="2"/>
        </w:rPr>
      </w:pPr>
      <w:r w:rsidRPr="0064454A">
        <w:rPr>
          <w:rFonts w:cstheme="minorHAnsi"/>
          <w:noProof/>
        </w:rPr>
        <w:drawing>
          <wp:inline distT="0" distB="0" distL="0" distR="0" wp14:anchorId="5CF7282E" wp14:editId="10CD4E45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008F2" w14:textId="2FB48817" w:rsidR="005614DD" w:rsidRPr="001110A5" w:rsidRDefault="001110A5" w:rsidP="001110A5">
      <w:pPr>
        <w:spacing w:after="0" w:line="240" w:lineRule="auto"/>
        <w:ind w:left="-567" w:right="-897"/>
        <w:rPr>
          <w:rStyle w:val="-"/>
          <w:rFonts w:cstheme="minorHAnsi"/>
          <w:color w:val="auto"/>
          <w:kern w:val="2"/>
          <w:u w:val="none"/>
        </w:rPr>
      </w:pPr>
      <w:hyperlink r:id="rId6" w:history="1">
        <w:r w:rsidRPr="004846D7"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14:paraId="7C73FF28" w14:textId="77777777" w:rsidR="005614DD" w:rsidRPr="0064454A" w:rsidRDefault="005614DD" w:rsidP="005614DD">
      <w:pPr>
        <w:spacing w:after="0" w:line="320" w:lineRule="exact"/>
        <w:rPr>
          <w:rFonts w:cstheme="minorHAnsi"/>
          <w:b/>
          <w:bCs/>
          <w:sz w:val="28"/>
          <w:u w:val="single"/>
        </w:rPr>
      </w:pPr>
    </w:p>
    <w:p w14:paraId="7A10CB05" w14:textId="55D58B20" w:rsidR="00AA42A8" w:rsidRPr="001110A5" w:rsidRDefault="00AA42A8" w:rsidP="001110A5">
      <w:pPr>
        <w:pStyle w:val="Web"/>
        <w:spacing w:before="0" w:beforeAutospacing="0" w:after="0" w:afterAutospacing="0"/>
        <w:ind w:left="-567"/>
        <w:rPr>
          <w:rStyle w:val="a4"/>
          <w:rFonts w:asciiTheme="minorHAnsi" w:eastAsia="Calibri" w:hAnsiTheme="minorHAnsi" w:cstheme="minorHAnsi"/>
          <w:b/>
          <w:bCs/>
          <w:i w:val="0"/>
          <w:spacing w:val="2"/>
          <w:sz w:val="32"/>
          <w:szCs w:val="32"/>
          <w:u w:val="single"/>
        </w:rPr>
      </w:pPr>
      <w:r w:rsidRPr="001110A5">
        <w:rPr>
          <w:rStyle w:val="a4"/>
          <w:rFonts w:asciiTheme="minorHAnsi" w:eastAsia="Calibri" w:hAnsiTheme="minorHAnsi" w:cstheme="minorHAnsi"/>
          <w:b/>
          <w:bCs/>
          <w:i w:val="0"/>
          <w:spacing w:val="2"/>
          <w:sz w:val="32"/>
          <w:szCs w:val="32"/>
          <w:u w:val="single"/>
        </w:rPr>
        <w:t>ΕΠΕΡΩΤΗΣΗ:</w:t>
      </w:r>
    </w:p>
    <w:p w14:paraId="47CCD373" w14:textId="77777777" w:rsidR="001110A5" w:rsidRDefault="001110A5" w:rsidP="001110A5">
      <w:pPr>
        <w:pStyle w:val="a3"/>
        <w:spacing w:after="0" w:line="240" w:lineRule="auto"/>
        <w:ind w:left="-567" w:right="-755"/>
        <w:jc w:val="both"/>
        <w:rPr>
          <w:b/>
          <w:bCs/>
          <w:sz w:val="28"/>
          <w:szCs w:val="28"/>
        </w:rPr>
      </w:pPr>
    </w:p>
    <w:p w14:paraId="7149720E" w14:textId="2353255B" w:rsidR="00AA42A8" w:rsidRPr="005614DD" w:rsidRDefault="00AA42A8" w:rsidP="001110A5">
      <w:pPr>
        <w:pStyle w:val="a3"/>
        <w:spacing w:after="0" w:line="240" w:lineRule="auto"/>
        <w:ind w:left="-567" w:right="-755"/>
        <w:jc w:val="both"/>
        <w:rPr>
          <w:b/>
          <w:bCs/>
          <w:sz w:val="28"/>
          <w:szCs w:val="28"/>
        </w:rPr>
      </w:pPr>
      <w:r w:rsidRPr="005614DD">
        <w:rPr>
          <w:b/>
          <w:bCs/>
          <w:sz w:val="28"/>
          <w:szCs w:val="28"/>
        </w:rPr>
        <w:t>Έχουν περάσει 3 χρόνια από τον «ΙΑΝΟ» και 2 χρόνια από τον «ΜΠΑΛΛΟ», η Περιφερειακή Αρχή και η κυβέρνηση δεν έχει δώσει αποζημιώσεις σε ένα μεγάλο αριθμό επαγγελματιών, αλιέων κ.α., ακόμα και σε εκείνους που έχουν κάνει ενστάσεις με θετική κατάληξη, στην Κεφαλονιά</w:t>
      </w:r>
      <w:r w:rsidR="005614DD" w:rsidRPr="005614DD">
        <w:rPr>
          <w:b/>
          <w:bCs/>
          <w:sz w:val="28"/>
          <w:szCs w:val="28"/>
        </w:rPr>
        <w:t xml:space="preserve">, </w:t>
      </w:r>
      <w:r w:rsidRPr="005614DD">
        <w:rPr>
          <w:b/>
          <w:bCs/>
          <w:sz w:val="28"/>
          <w:szCs w:val="28"/>
        </w:rPr>
        <w:t>την Ιθάκη και την Κέρκυρα. Ποιες ενέργειες έχετε κάνει έως τώρα; Πότε θα δοθούν οι αποζημιώσεις;</w:t>
      </w:r>
    </w:p>
    <w:p w14:paraId="29A96B03" w14:textId="77777777" w:rsidR="00AA42A8" w:rsidRPr="005614DD" w:rsidRDefault="00AA42A8" w:rsidP="005614DD">
      <w:pPr>
        <w:spacing w:after="0" w:line="240" w:lineRule="auto"/>
        <w:ind w:right="-1"/>
        <w:rPr>
          <w:sz w:val="28"/>
          <w:szCs w:val="28"/>
        </w:rPr>
      </w:pPr>
    </w:p>
    <w:p w14:paraId="637B2988" w14:textId="584FF57F" w:rsidR="00AA42A8" w:rsidRPr="001110A5" w:rsidRDefault="00BF1399" w:rsidP="001110A5">
      <w:pPr>
        <w:spacing w:after="0" w:line="300" w:lineRule="exact"/>
        <w:ind w:left="-567" w:right="-755"/>
        <w:jc w:val="both"/>
        <w:rPr>
          <w:sz w:val="24"/>
          <w:szCs w:val="24"/>
        </w:rPr>
      </w:pPr>
      <w:r w:rsidRPr="001110A5">
        <w:rPr>
          <w:sz w:val="24"/>
          <w:szCs w:val="24"/>
        </w:rPr>
        <w:t>Η Λαϊκή Συσπείρωση επανειλημμένα ,έχει φέρει το θέμα της μη καταβολής των αποζημιώσεων στους πληγέντες από τον ¨ΙΑΝΟ¨ το 2020 και από τον ¨ΜΠΑΛΛΟ¨ το 2021, για τις Π.Ε. Κέρκυρας, Κεφαλονιάς &amp; Ιθάκης. Παρά το ότι οι αποζημιώσεις αφορούν στο 20% έως το 55% της ζημιάς και όχι στο 100% αυτής, όπως θα έπρεπε, οι απαντήσεις</w:t>
      </w:r>
      <w:r w:rsidR="001110A5">
        <w:rPr>
          <w:sz w:val="24"/>
          <w:szCs w:val="24"/>
        </w:rPr>
        <w:t xml:space="preserve"> της Περιφερειακής Αρχής ήταν</w:t>
      </w:r>
      <w:r w:rsidRPr="001110A5">
        <w:rPr>
          <w:sz w:val="24"/>
          <w:szCs w:val="24"/>
        </w:rPr>
        <w:t xml:space="preserve"> κάθε φορά : «</w:t>
      </w:r>
      <w:r w:rsidRPr="001110A5">
        <w:rPr>
          <w:b/>
          <w:i/>
          <w:sz w:val="24"/>
          <w:szCs w:val="24"/>
        </w:rPr>
        <w:t>…ότι ολοκληρώνεται ο έλεγχος και θα ξεκινήσει άμεσα η καταβολή….τις επόμενες 10 ημέρες….ήδη πληρώνονται…</w:t>
      </w:r>
      <w:r w:rsidRPr="001110A5">
        <w:rPr>
          <w:sz w:val="24"/>
          <w:szCs w:val="24"/>
        </w:rPr>
        <w:t>». Η πραγματικότητα και η ζωή κάθε φορά διαψεύδει αυτές τις δηλώσεις.</w:t>
      </w:r>
    </w:p>
    <w:p w14:paraId="06F51F46" w14:textId="183721ED" w:rsidR="00AA42A8" w:rsidRPr="001110A5" w:rsidRDefault="003A7B01" w:rsidP="001110A5">
      <w:pPr>
        <w:spacing w:after="0" w:line="300" w:lineRule="exact"/>
        <w:ind w:left="-567" w:right="-755"/>
        <w:jc w:val="both"/>
        <w:rPr>
          <w:sz w:val="24"/>
          <w:szCs w:val="24"/>
        </w:rPr>
      </w:pPr>
      <w:r w:rsidRPr="001110A5">
        <w:rPr>
          <w:sz w:val="24"/>
          <w:szCs w:val="24"/>
        </w:rPr>
        <w:t>Τα γεγονότα επιβεβαιώνουν ότι παραμένουμε</w:t>
      </w:r>
      <w:r w:rsidR="005614DD" w:rsidRPr="001110A5">
        <w:rPr>
          <w:sz w:val="24"/>
          <w:szCs w:val="24"/>
        </w:rPr>
        <w:t xml:space="preserve"> «</w:t>
      </w:r>
      <w:r w:rsidRPr="001110A5">
        <w:rPr>
          <w:sz w:val="24"/>
          <w:szCs w:val="24"/>
        </w:rPr>
        <w:t>στο ίδιο έργο</w:t>
      </w:r>
      <w:r w:rsidR="005614DD" w:rsidRPr="001110A5">
        <w:rPr>
          <w:sz w:val="24"/>
          <w:szCs w:val="24"/>
        </w:rPr>
        <w:t xml:space="preserve"> </w:t>
      </w:r>
      <w:r w:rsidR="00AA42A8" w:rsidRPr="001110A5">
        <w:rPr>
          <w:sz w:val="24"/>
          <w:szCs w:val="24"/>
        </w:rPr>
        <w:t>θεατές</w:t>
      </w:r>
      <w:r w:rsidR="005614DD" w:rsidRPr="001110A5">
        <w:rPr>
          <w:sz w:val="24"/>
          <w:szCs w:val="24"/>
        </w:rPr>
        <w:t>»</w:t>
      </w:r>
      <w:r w:rsidR="00AA42A8" w:rsidRPr="001110A5">
        <w:rPr>
          <w:sz w:val="24"/>
          <w:szCs w:val="24"/>
        </w:rPr>
        <w:t>, αφού η ε</w:t>
      </w:r>
      <w:r w:rsidRPr="001110A5">
        <w:rPr>
          <w:sz w:val="24"/>
          <w:szCs w:val="24"/>
        </w:rPr>
        <w:t xml:space="preserve">μπειρία λέει ότι το ίδιο συμβαίνει </w:t>
      </w:r>
      <w:r w:rsidR="00AA42A8" w:rsidRPr="001110A5">
        <w:rPr>
          <w:sz w:val="24"/>
          <w:szCs w:val="24"/>
        </w:rPr>
        <w:t xml:space="preserve">όποτε και όπου γίνονται φυσικές καταστροφές. Είτε είναι με τους σεισμούς της Αθήνας πριν 25 χρόνια, είτε με τους σεισμούς της Κεφαλονιάς το 2014, είτε με τον </w:t>
      </w:r>
      <w:r w:rsidR="005614DD" w:rsidRPr="001110A5">
        <w:rPr>
          <w:sz w:val="24"/>
          <w:szCs w:val="24"/>
        </w:rPr>
        <w:t>«</w:t>
      </w:r>
      <w:r w:rsidR="00AA42A8" w:rsidRPr="001110A5">
        <w:rPr>
          <w:sz w:val="24"/>
          <w:szCs w:val="24"/>
        </w:rPr>
        <w:t>ΙΑΝΟ</w:t>
      </w:r>
      <w:r w:rsidR="005614DD" w:rsidRPr="001110A5">
        <w:rPr>
          <w:sz w:val="24"/>
          <w:szCs w:val="24"/>
        </w:rPr>
        <w:t>»</w:t>
      </w:r>
      <w:r w:rsidR="00AA42A8" w:rsidRPr="001110A5">
        <w:rPr>
          <w:sz w:val="24"/>
          <w:szCs w:val="24"/>
        </w:rPr>
        <w:t xml:space="preserve"> στα Ιόνια Νησιά, την Θεσσαλία</w:t>
      </w:r>
      <w:r w:rsidR="005614DD" w:rsidRPr="001110A5">
        <w:rPr>
          <w:sz w:val="24"/>
          <w:szCs w:val="24"/>
        </w:rPr>
        <w:t xml:space="preserve">, </w:t>
      </w:r>
      <w:r w:rsidR="00AA42A8" w:rsidRPr="001110A5">
        <w:rPr>
          <w:sz w:val="24"/>
          <w:szCs w:val="24"/>
        </w:rPr>
        <w:t xml:space="preserve">με τον </w:t>
      </w:r>
      <w:r w:rsidR="005614DD" w:rsidRPr="001110A5">
        <w:rPr>
          <w:sz w:val="24"/>
          <w:szCs w:val="24"/>
        </w:rPr>
        <w:t>«</w:t>
      </w:r>
      <w:r w:rsidR="00AA42A8" w:rsidRPr="001110A5">
        <w:rPr>
          <w:sz w:val="24"/>
          <w:szCs w:val="24"/>
        </w:rPr>
        <w:t>ΜΠΑΛΛΟ</w:t>
      </w:r>
      <w:r w:rsidR="005614DD" w:rsidRPr="001110A5">
        <w:rPr>
          <w:sz w:val="24"/>
          <w:szCs w:val="24"/>
        </w:rPr>
        <w:t>»</w:t>
      </w:r>
      <w:r w:rsidR="00AA42A8" w:rsidRPr="001110A5">
        <w:rPr>
          <w:sz w:val="24"/>
          <w:szCs w:val="24"/>
        </w:rPr>
        <w:t xml:space="preserve"> και σήμερα με τον </w:t>
      </w:r>
      <w:r w:rsidR="005614DD" w:rsidRPr="001110A5">
        <w:rPr>
          <w:sz w:val="24"/>
          <w:szCs w:val="24"/>
        </w:rPr>
        <w:t>«</w:t>
      </w:r>
      <w:r w:rsidR="00AA42A8" w:rsidRPr="001110A5">
        <w:rPr>
          <w:sz w:val="24"/>
          <w:szCs w:val="24"/>
          <w:lang w:val="en-US"/>
        </w:rPr>
        <w:t>DANIEL</w:t>
      </w:r>
      <w:r w:rsidR="005614DD" w:rsidRPr="001110A5">
        <w:rPr>
          <w:sz w:val="24"/>
          <w:szCs w:val="24"/>
        </w:rPr>
        <w:t>»</w:t>
      </w:r>
      <w:r w:rsidR="00AA42A8" w:rsidRPr="001110A5">
        <w:rPr>
          <w:sz w:val="24"/>
          <w:szCs w:val="24"/>
        </w:rPr>
        <w:t xml:space="preserve"> στην Θεσσαλία.</w:t>
      </w:r>
    </w:p>
    <w:p w14:paraId="04BD843E" w14:textId="5B1D3F42" w:rsidR="00AA42A8" w:rsidRPr="001110A5" w:rsidRDefault="003A7B01" w:rsidP="001110A5">
      <w:pPr>
        <w:spacing w:after="0" w:line="300" w:lineRule="exact"/>
        <w:ind w:left="-567" w:right="-755"/>
        <w:jc w:val="both"/>
        <w:rPr>
          <w:sz w:val="24"/>
          <w:szCs w:val="24"/>
        </w:rPr>
      </w:pPr>
      <w:r w:rsidRPr="001110A5">
        <w:rPr>
          <w:b/>
          <w:bCs/>
          <w:sz w:val="24"/>
          <w:szCs w:val="24"/>
        </w:rPr>
        <w:t>Πρώτα και κύρια το πρόβλημα</w:t>
      </w:r>
      <w:r w:rsidR="005614DD" w:rsidRPr="001110A5">
        <w:rPr>
          <w:b/>
          <w:bCs/>
          <w:sz w:val="24"/>
          <w:szCs w:val="24"/>
        </w:rPr>
        <w:t xml:space="preserve"> </w:t>
      </w:r>
      <w:r w:rsidRPr="001110A5">
        <w:rPr>
          <w:b/>
          <w:bCs/>
          <w:sz w:val="24"/>
          <w:szCs w:val="24"/>
        </w:rPr>
        <w:t>είναι</w:t>
      </w:r>
      <w:r w:rsidR="005614DD" w:rsidRPr="001110A5">
        <w:rPr>
          <w:b/>
          <w:bCs/>
          <w:sz w:val="24"/>
          <w:szCs w:val="24"/>
        </w:rPr>
        <w:t xml:space="preserve"> </w:t>
      </w:r>
      <w:r w:rsidR="00AA42A8" w:rsidRPr="001110A5">
        <w:rPr>
          <w:b/>
          <w:bCs/>
          <w:sz w:val="24"/>
          <w:szCs w:val="24"/>
        </w:rPr>
        <w:t>πολιτικό</w:t>
      </w:r>
      <w:r w:rsidRPr="001110A5">
        <w:rPr>
          <w:b/>
          <w:bCs/>
          <w:sz w:val="24"/>
          <w:szCs w:val="24"/>
        </w:rPr>
        <w:t>,</w:t>
      </w:r>
      <w:r w:rsidRPr="001110A5">
        <w:rPr>
          <w:sz w:val="24"/>
          <w:szCs w:val="24"/>
        </w:rPr>
        <w:t xml:space="preserve"> απορρέει από τις πολιτικές της Ε.Ε. και των κυβερνήσεων, που δεν θεωρούν επιλέξιμ</w:t>
      </w:r>
      <w:r w:rsidR="001110A5">
        <w:rPr>
          <w:sz w:val="24"/>
          <w:szCs w:val="24"/>
        </w:rPr>
        <w:t>α</w:t>
      </w:r>
      <w:r w:rsidRPr="001110A5">
        <w:rPr>
          <w:sz w:val="24"/>
          <w:szCs w:val="24"/>
        </w:rPr>
        <w:t xml:space="preserve"> προς</w:t>
      </w:r>
      <w:r w:rsidR="00AA42A8" w:rsidRPr="001110A5">
        <w:rPr>
          <w:sz w:val="24"/>
          <w:szCs w:val="24"/>
        </w:rPr>
        <w:t xml:space="preserve"> χρηματοδότηση τα προληπτικά Αντιπλημμυρικά, Αντισεισμικά, Αντιπυρικά έργα.</w:t>
      </w:r>
      <w:r w:rsidRPr="001110A5">
        <w:rPr>
          <w:sz w:val="24"/>
          <w:szCs w:val="24"/>
        </w:rPr>
        <w:t xml:space="preserve"> Χρηματοδοτούνται με ελάχιστους πόρους</w:t>
      </w:r>
      <w:r w:rsidR="00AA42A8" w:rsidRPr="001110A5">
        <w:rPr>
          <w:sz w:val="24"/>
          <w:szCs w:val="24"/>
        </w:rPr>
        <w:t xml:space="preserve"> από του</w:t>
      </w:r>
      <w:r w:rsidRPr="001110A5">
        <w:rPr>
          <w:sz w:val="24"/>
          <w:szCs w:val="24"/>
        </w:rPr>
        <w:t>ς</w:t>
      </w:r>
      <w:r w:rsidR="00AA42A8" w:rsidRPr="001110A5">
        <w:rPr>
          <w:sz w:val="24"/>
          <w:szCs w:val="24"/>
        </w:rPr>
        <w:t xml:space="preserve"> προ</w:t>
      </w:r>
      <w:r w:rsidRPr="001110A5">
        <w:rPr>
          <w:sz w:val="24"/>
          <w:szCs w:val="24"/>
        </w:rPr>
        <w:t>ϋπολογισμούς του κράτους και της</w:t>
      </w:r>
      <w:r w:rsidR="00AA42A8" w:rsidRPr="001110A5">
        <w:rPr>
          <w:sz w:val="24"/>
          <w:szCs w:val="24"/>
        </w:rPr>
        <w:t xml:space="preserve"> Περιφέρειας Ιονίων Νήσων,</w:t>
      </w:r>
      <w:r w:rsidRPr="001110A5">
        <w:rPr>
          <w:sz w:val="24"/>
          <w:szCs w:val="24"/>
        </w:rPr>
        <w:t xml:space="preserve"> σε αντίθεση με τις Μελέτες για τις οποίες </w:t>
      </w:r>
      <w:r w:rsidR="00AA42A8" w:rsidRPr="001110A5">
        <w:rPr>
          <w:sz w:val="24"/>
          <w:szCs w:val="24"/>
        </w:rPr>
        <w:t>το χρήμα ρέει άφθονο.</w:t>
      </w:r>
      <w:r w:rsidR="005614DD" w:rsidRPr="001110A5">
        <w:rPr>
          <w:sz w:val="24"/>
          <w:szCs w:val="24"/>
        </w:rPr>
        <w:t xml:space="preserve"> </w:t>
      </w:r>
      <w:r w:rsidR="00AA42A8" w:rsidRPr="001110A5">
        <w:rPr>
          <w:b/>
          <w:bCs/>
          <w:sz w:val="24"/>
          <w:szCs w:val="24"/>
        </w:rPr>
        <w:t>Δεν τα επιζητούν οι επιχειρηματικοί όμιλοι, γιατί δεν έχουν διόδια να εισπράττουν, δεν είναι συμβάσεις παραχώρησης για να τα</w:t>
      </w:r>
      <w:r w:rsidRPr="001110A5">
        <w:rPr>
          <w:b/>
          <w:bCs/>
          <w:sz w:val="24"/>
          <w:szCs w:val="24"/>
        </w:rPr>
        <w:t xml:space="preserve"> </w:t>
      </w:r>
      <w:r w:rsidR="00AA42A8" w:rsidRPr="001110A5">
        <w:rPr>
          <w:b/>
          <w:bCs/>
          <w:sz w:val="24"/>
          <w:szCs w:val="24"/>
        </w:rPr>
        <w:t>εκμεταλλεύονται.</w:t>
      </w:r>
    </w:p>
    <w:p w14:paraId="53E80FCE" w14:textId="0C10AC6F" w:rsidR="005614DD" w:rsidRPr="001110A5" w:rsidRDefault="00AA42A8" w:rsidP="001110A5">
      <w:pPr>
        <w:spacing w:after="0" w:line="300" w:lineRule="exact"/>
        <w:ind w:left="-567" w:right="-755"/>
        <w:jc w:val="both"/>
        <w:rPr>
          <w:sz w:val="24"/>
          <w:szCs w:val="24"/>
        </w:rPr>
      </w:pPr>
      <w:r w:rsidRPr="001110A5">
        <w:rPr>
          <w:b/>
          <w:bCs/>
          <w:sz w:val="24"/>
          <w:szCs w:val="24"/>
        </w:rPr>
        <w:t>Δεύτερον</w:t>
      </w:r>
      <w:r w:rsidRPr="001110A5">
        <w:rPr>
          <w:sz w:val="24"/>
          <w:szCs w:val="24"/>
        </w:rPr>
        <w:t xml:space="preserve"> οι κανονισμοί της Ε.Ε. και οι νόμοι του κράτους</w:t>
      </w:r>
      <w:r w:rsidR="001110A5">
        <w:rPr>
          <w:sz w:val="24"/>
          <w:szCs w:val="24"/>
        </w:rPr>
        <w:t>,</w:t>
      </w:r>
      <w:r w:rsidRPr="001110A5">
        <w:rPr>
          <w:sz w:val="24"/>
          <w:szCs w:val="24"/>
        </w:rPr>
        <w:t xml:space="preserve"> βάζουν μια σειρά </w:t>
      </w:r>
      <w:r w:rsidR="005614DD" w:rsidRPr="001110A5">
        <w:rPr>
          <w:sz w:val="24"/>
          <w:szCs w:val="24"/>
        </w:rPr>
        <w:t>«</w:t>
      </w:r>
      <w:r w:rsidRPr="001110A5">
        <w:rPr>
          <w:sz w:val="24"/>
          <w:szCs w:val="24"/>
        </w:rPr>
        <w:t>κόφτες</w:t>
      </w:r>
      <w:r w:rsidR="005614DD" w:rsidRPr="001110A5">
        <w:rPr>
          <w:sz w:val="24"/>
          <w:szCs w:val="24"/>
        </w:rPr>
        <w:t>»</w:t>
      </w:r>
      <w:r w:rsidRPr="001110A5">
        <w:rPr>
          <w:sz w:val="24"/>
          <w:szCs w:val="24"/>
        </w:rPr>
        <w:t xml:space="preserve"> και εμπόδια, ώστε </w:t>
      </w:r>
      <w:r w:rsidR="003A7B01" w:rsidRPr="001110A5">
        <w:rPr>
          <w:sz w:val="24"/>
          <w:szCs w:val="24"/>
        </w:rPr>
        <w:t xml:space="preserve">οι πληγέντες </w:t>
      </w:r>
      <w:r w:rsidRPr="001110A5">
        <w:rPr>
          <w:sz w:val="24"/>
          <w:szCs w:val="24"/>
        </w:rPr>
        <w:t>να πληρώνονται μόνο ένα μέρος της ζημιάς και αυτό με βάση την νομοθεσία έως και 4 χρόνια μετά το γεγονός της φυσικής</w:t>
      </w:r>
      <w:r w:rsidR="001E5794" w:rsidRPr="001110A5">
        <w:rPr>
          <w:sz w:val="24"/>
          <w:szCs w:val="24"/>
        </w:rPr>
        <w:t xml:space="preserve"> καταστροφής. Προωθούν την συνεχή</w:t>
      </w:r>
      <w:r w:rsidRPr="001110A5">
        <w:rPr>
          <w:sz w:val="24"/>
          <w:szCs w:val="24"/>
        </w:rPr>
        <w:t xml:space="preserve"> </w:t>
      </w:r>
      <w:proofErr w:type="spellStart"/>
      <w:r w:rsidRPr="001110A5">
        <w:rPr>
          <w:sz w:val="24"/>
          <w:szCs w:val="24"/>
        </w:rPr>
        <w:t>υποστε</w:t>
      </w:r>
      <w:r w:rsidR="001E5794" w:rsidRPr="001110A5">
        <w:rPr>
          <w:sz w:val="24"/>
          <w:szCs w:val="24"/>
        </w:rPr>
        <w:t>λέχωση</w:t>
      </w:r>
      <w:proofErr w:type="spellEnd"/>
      <w:r w:rsidR="005614DD" w:rsidRPr="001110A5">
        <w:rPr>
          <w:sz w:val="24"/>
          <w:szCs w:val="24"/>
        </w:rPr>
        <w:t xml:space="preserve">, </w:t>
      </w:r>
      <w:r w:rsidR="001E5794" w:rsidRPr="001110A5">
        <w:rPr>
          <w:sz w:val="24"/>
          <w:szCs w:val="24"/>
        </w:rPr>
        <w:t xml:space="preserve">ιδιαίτερα </w:t>
      </w:r>
      <w:r w:rsidRPr="001110A5">
        <w:rPr>
          <w:sz w:val="24"/>
          <w:szCs w:val="24"/>
        </w:rPr>
        <w:t>των κρίσιμων</w:t>
      </w:r>
      <w:r w:rsidR="001E5794" w:rsidRPr="001110A5">
        <w:rPr>
          <w:sz w:val="24"/>
          <w:szCs w:val="24"/>
        </w:rPr>
        <w:t xml:space="preserve"> αυτών υπηρεσιών,</w:t>
      </w:r>
      <w:r w:rsidR="005614DD" w:rsidRPr="001110A5">
        <w:rPr>
          <w:sz w:val="24"/>
          <w:szCs w:val="24"/>
        </w:rPr>
        <w:t xml:space="preserve"> </w:t>
      </w:r>
      <w:r w:rsidRPr="001110A5">
        <w:rPr>
          <w:sz w:val="24"/>
          <w:szCs w:val="24"/>
        </w:rPr>
        <w:t>που ασχολούνται με τις φυσικές καταστροφές.</w:t>
      </w:r>
    </w:p>
    <w:p w14:paraId="57350232" w14:textId="4D59360B" w:rsidR="00AA42A8" w:rsidRPr="001110A5" w:rsidRDefault="00AA42A8" w:rsidP="001110A5">
      <w:pPr>
        <w:spacing w:after="0" w:line="300" w:lineRule="exact"/>
        <w:ind w:left="-567" w:right="-755"/>
        <w:jc w:val="both"/>
        <w:rPr>
          <w:sz w:val="24"/>
          <w:szCs w:val="24"/>
        </w:rPr>
      </w:pPr>
      <w:r w:rsidRPr="001110A5">
        <w:rPr>
          <w:b/>
          <w:bCs/>
          <w:sz w:val="24"/>
          <w:szCs w:val="24"/>
        </w:rPr>
        <w:t xml:space="preserve">Τρίτο </w:t>
      </w:r>
      <w:r w:rsidR="001E5794" w:rsidRPr="001110A5">
        <w:rPr>
          <w:sz w:val="24"/>
          <w:szCs w:val="24"/>
        </w:rPr>
        <w:t xml:space="preserve">η πολιτική </w:t>
      </w:r>
      <w:r w:rsidR="00892BCA" w:rsidRPr="001110A5">
        <w:rPr>
          <w:sz w:val="24"/>
          <w:szCs w:val="24"/>
        </w:rPr>
        <w:t>π</w:t>
      </w:r>
      <w:r w:rsidR="001E5794" w:rsidRPr="001110A5">
        <w:rPr>
          <w:sz w:val="24"/>
          <w:szCs w:val="24"/>
        </w:rPr>
        <w:t>ου βάζει</w:t>
      </w:r>
      <w:r w:rsidRPr="001110A5">
        <w:rPr>
          <w:sz w:val="24"/>
          <w:szCs w:val="24"/>
        </w:rPr>
        <w:t xml:space="preserve"> την ατομική ευθύνη, πάνω από την συλλογική ευθύνη του κράτους, προωθώντας την ιδιωτική ασφάλιση ως υποχρεωτική για την αποζημίωση τυχόν ζημιών από φυσικές καταστροφές.</w:t>
      </w:r>
    </w:p>
    <w:p w14:paraId="5C4361A8" w14:textId="727B356F" w:rsidR="005614DD" w:rsidRPr="001110A5" w:rsidRDefault="00AA42A8" w:rsidP="001110A5">
      <w:pPr>
        <w:spacing w:after="0" w:line="300" w:lineRule="exact"/>
        <w:ind w:left="-567" w:right="-755"/>
        <w:jc w:val="both"/>
        <w:rPr>
          <w:sz w:val="24"/>
          <w:szCs w:val="24"/>
        </w:rPr>
      </w:pPr>
      <w:r w:rsidRPr="001110A5">
        <w:rPr>
          <w:b/>
          <w:bCs/>
          <w:sz w:val="24"/>
          <w:szCs w:val="24"/>
        </w:rPr>
        <w:t>Δεν έχουμε καμιά αυταπάτη</w:t>
      </w:r>
      <w:r w:rsidRPr="001110A5">
        <w:rPr>
          <w:sz w:val="24"/>
          <w:szCs w:val="24"/>
        </w:rPr>
        <w:t xml:space="preserve"> ότι μέσα από μια Επερώτηση στο Π.Σ. θα λυθεί το πρόβλημα, με δεδομένο και τον αρνητικό συσχετισμό. </w:t>
      </w:r>
      <w:r w:rsidR="001E5794" w:rsidRPr="001110A5">
        <w:rPr>
          <w:sz w:val="24"/>
          <w:szCs w:val="24"/>
        </w:rPr>
        <w:t>Άλλωστε αν σας ενδιέφεραν τα λαϊκά προβλήματα θα είχατε μέχρι σήμερα επιδείξει</w:t>
      </w:r>
      <w:r w:rsidR="005614DD" w:rsidRPr="001110A5">
        <w:rPr>
          <w:sz w:val="24"/>
          <w:szCs w:val="24"/>
        </w:rPr>
        <w:t xml:space="preserve">, </w:t>
      </w:r>
      <w:r w:rsidR="001E5794" w:rsidRPr="001110A5">
        <w:rPr>
          <w:sz w:val="24"/>
          <w:szCs w:val="24"/>
        </w:rPr>
        <w:t>άλλη στάση και άλλη δράση. Η λύση μπορεί να δοθεί αν</w:t>
      </w:r>
      <w:r w:rsidR="005614DD" w:rsidRPr="001110A5">
        <w:rPr>
          <w:sz w:val="24"/>
          <w:szCs w:val="24"/>
        </w:rPr>
        <w:t xml:space="preserve"> </w:t>
      </w:r>
      <w:r w:rsidRPr="001110A5">
        <w:rPr>
          <w:sz w:val="24"/>
          <w:szCs w:val="24"/>
        </w:rPr>
        <w:t>γίνει υπόθεση</w:t>
      </w:r>
      <w:r w:rsidR="001E5794" w:rsidRPr="001110A5">
        <w:rPr>
          <w:sz w:val="24"/>
          <w:szCs w:val="24"/>
        </w:rPr>
        <w:t xml:space="preserve"> του ίδιων των πληγέντων και </w:t>
      </w:r>
      <w:r w:rsidRPr="001110A5">
        <w:rPr>
          <w:sz w:val="24"/>
          <w:szCs w:val="24"/>
        </w:rPr>
        <w:t xml:space="preserve">διεκδικηθεί μέσα από τα σωματεία και τους φορείς τους. Όμως </w:t>
      </w:r>
      <w:r w:rsidR="001E5794" w:rsidRPr="001110A5">
        <w:rPr>
          <w:sz w:val="24"/>
          <w:szCs w:val="24"/>
        </w:rPr>
        <w:t xml:space="preserve">ως Λαϊκή Συσπείρωση </w:t>
      </w:r>
      <w:r w:rsidRPr="001110A5">
        <w:rPr>
          <w:sz w:val="24"/>
          <w:szCs w:val="24"/>
        </w:rPr>
        <w:t>θεωρούμε</w:t>
      </w:r>
      <w:r w:rsidR="001E5794" w:rsidRPr="001110A5">
        <w:rPr>
          <w:sz w:val="24"/>
          <w:szCs w:val="24"/>
        </w:rPr>
        <w:t xml:space="preserve"> χρέος μας το θέμα να μην πάει «</w:t>
      </w:r>
      <w:proofErr w:type="spellStart"/>
      <w:r w:rsidR="001E5794" w:rsidRPr="001110A5">
        <w:rPr>
          <w:sz w:val="24"/>
          <w:szCs w:val="24"/>
        </w:rPr>
        <w:t>άκλαφτο</w:t>
      </w:r>
      <w:proofErr w:type="spellEnd"/>
      <w:r w:rsidR="001E5794" w:rsidRPr="001110A5">
        <w:rPr>
          <w:sz w:val="24"/>
          <w:szCs w:val="24"/>
        </w:rPr>
        <w:t>», να μην ξεχαστεί</w:t>
      </w:r>
      <w:r w:rsidR="005614DD" w:rsidRPr="001110A5">
        <w:rPr>
          <w:sz w:val="24"/>
          <w:szCs w:val="24"/>
        </w:rPr>
        <w:t xml:space="preserve">, </w:t>
      </w:r>
      <w:r w:rsidR="001E5794" w:rsidRPr="001110A5">
        <w:rPr>
          <w:sz w:val="24"/>
          <w:szCs w:val="24"/>
        </w:rPr>
        <w:t>όπως γίνεται συνήθως μετά από τις καταστροφές και αφού τα μεγάλα ΜΜΕ στρέψουν αλλού τα φώτα τους.</w:t>
      </w:r>
    </w:p>
    <w:p w14:paraId="0E9C8D6B" w14:textId="0D16601D" w:rsidR="00AA42A8" w:rsidRPr="001110A5" w:rsidRDefault="00AA42A8" w:rsidP="001110A5">
      <w:pPr>
        <w:spacing w:after="0" w:line="300" w:lineRule="exact"/>
        <w:ind w:left="-567"/>
        <w:jc w:val="both"/>
        <w:rPr>
          <w:b/>
          <w:bCs/>
          <w:sz w:val="24"/>
          <w:szCs w:val="24"/>
        </w:rPr>
      </w:pPr>
      <w:r w:rsidRPr="001110A5">
        <w:rPr>
          <w:b/>
          <w:bCs/>
          <w:sz w:val="24"/>
          <w:szCs w:val="24"/>
        </w:rPr>
        <w:t>Με βάση τα παραπάνω Επερωτάται η κ. Περιφερειάρχης:</w:t>
      </w:r>
    </w:p>
    <w:p w14:paraId="26EA0648" w14:textId="3828B78D" w:rsidR="00AA42A8" w:rsidRPr="001110A5" w:rsidRDefault="00AA42A8" w:rsidP="005614DD">
      <w:pPr>
        <w:pStyle w:val="a3"/>
        <w:numPr>
          <w:ilvl w:val="0"/>
          <w:numId w:val="1"/>
        </w:numPr>
        <w:spacing w:after="0" w:line="300" w:lineRule="exact"/>
        <w:ind w:left="0"/>
        <w:jc w:val="both"/>
        <w:rPr>
          <w:b/>
          <w:bCs/>
          <w:sz w:val="24"/>
          <w:szCs w:val="24"/>
        </w:rPr>
      </w:pPr>
      <w:r w:rsidRPr="001110A5">
        <w:rPr>
          <w:sz w:val="24"/>
          <w:szCs w:val="24"/>
        </w:rPr>
        <w:t xml:space="preserve">Στις Π.Ε. Κέρκυρας, Κεφαλονιάς &amp; Ιθάκης για τον </w:t>
      </w:r>
      <w:r w:rsidR="005614DD" w:rsidRPr="001110A5">
        <w:rPr>
          <w:sz w:val="24"/>
          <w:szCs w:val="24"/>
        </w:rPr>
        <w:t>«</w:t>
      </w:r>
      <w:r w:rsidRPr="001110A5">
        <w:rPr>
          <w:sz w:val="24"/>
          <w:szCs w:val="24"/>
        </w:rPr>
        <w:t>ΙΑΝΟ</w:t>
      </w:r>
      <w:r w:rsidR="005614DD" w:rsidRPr="001110A5">
        <w:rPr>
          <w:sz w:val="24"/>
          <w:szCs w:val="24"/>
        </w:rPr>
        <w:t>»</w:t>
      </w:r>
      <w:r w:rsidRPr="001110A5">
        <w:rPr>
          <w:sz w:val="24"/>
          <w:szCs w:val="24"/>
        </w:rPr>
        <w:t xml:space="preserve"> και τον </w:t>
      </w:r>
      <w:r w:rsidR="005614DD" w:rsidRPr="001110A5">
        <w:rPr>
          <w:sz w:val="24"/>
          <w:szCs w:val="24"/>
        </w:rPr>
        <w:t>«</w:t>
      </w:r>
      <w:r w:rsidRPr="001110A5">
        <w:rPr>
          <w:sz w:val="24"/>
          <w:szCs w:val="24"/>
        </w:rPr>
        <w:t>ΜΠΑΛΛΟ</w:t>
      </w:r>
      <w:r w:rsidR="005614DD" w:rsidRPr="001110A5">
        <w:rPr>
          <w:sz w:val="24"/>
          <w:szCs w:val="24"/>
        </w:rPr>
        <w:t>»</w:t>
      </w:r>
      <w:r w:rsidRPr="001110A5">
        <w:rPr>
          <w:sz w:val="24"/>
          <w:szCs w:val="24"/>
        </w:rPr>
        <w:t xml:space="preserve"> πόσοι έχουν κάνει αίτηση αποζημίωσης από το Ταμείο Κρατικής Αρωγής; Πόσοι έχουν απορριφθεί; Πόσοι έχουν πάρει το 20% και πόσοι το 55%;</w:t>
      </w:r>
    </w:p>
    <w:p w14:paraId="7AFFCBC6" w14:textId="77777777" w:rsidR="00AA42A8" w:rsidRPr="001110A5" w:rsidRDefault="00AA42A8" w:rsidP="005614DD">
      <w:pPr>
        <w:pStyle w:val="a3"/>
        <w:numPr>
          <w:ilvl w:val="0"/>
          <w:numId w:val="1"/>
        </w:numPr>
        <w:spacing w:after="0" w:line="300" w:lineRule="exact"/>
        <w:ind w:left="0"/>
        <w:jc w:val="both"/>
        <w:rPr>
          <w:b/>
          <w:bCs/>
          <w:sz w:val="24"/>
          <w:szCs w:val="24"/>
        </w:rPr>
      </w:pPr>
      <w:r w:rsidRPr="001110A5">
        <w:rPr>
          <w:sz w:val="24"/>
          <w:szCs w:val="24"/>
        </w:rPr>
        <w:lastRenderedPageBreak/>
        <w:t>Πόσοι πληγέντες είναι εκείνοι που αναμένουν να πάρουν το 20% και πόσοι το υπόλοιπο έως το 55%;</w:t>
      </w:r>
    </w:p>
    <w:p w14:paraId="2DD9377E" w14:textId="77777777" w:rsidR="005614DD" w:rsidRPr="001110A5" w:rsidRDefault="00AA42A8" w:rsidP="005614DD">
      <w:pPr>
        <w:pStyle w:val="a3"/>
        <w:numPr>
          <w:ilvl w:val="0"/>
          <w:numId w:val="1"/>
        </w:numPr>
        <w:spacing w:after="0" w:line="300" w:lineRule="exact"/>
        <w:ind w:left="0"/>
        <w:jc w:val="both"/>
        <w:rPr>
          <w:sz w:val="24"/>
          <w:szCs w:val="24"/>
        </w:rPr>
      </w:pPr>
      <w:r w:rsidRPr="001110A5">
        <w:rPr>
          <w:sz w:val="24"/>
          <w:szCs w:val="24"/>
        </w:rPr>
        <w:t>Ποιο είναι το συνολικό ποσό που έχει έως τώρα καταβληθεί; Ποιο είναι αυτό που υπολείπεται;</w:t>
      </w:r>
    </w:p>
    <w:p w14:paraId="2E265C3D" w14:textId="20065435" w:rsidR="00AA42A8" w:rsidRPr="001110A5" w:rsidRDefault="00AA42A8" w:rsidP="005614DD">
      <w:pPr>
        <w:pStyle w:val="a3"/>
        <w:numPr>
          <w:ilvl w:val="0"/>
          <w:numId w:val="1"/>
        </w:numPr>
        <w:spacing w:after="0" w:line="300" w:lineRule="exact"/>
        <w:ind w:left="0"/>
        <w:jc w:val="both"/>
        <w:rPr>
          <w:b/>
          <w:bCs/>
          <w:sz w:val="24"/>
          <w:szCs w:val="24"/>
        </w:rPr>
      </w:pPr>
      <w:r w:rsidRPr="001110A5">
        <w:rPr>
          <w:sz w:val="24"/>
          <w:szCs w:val="24"/>
        </w:rPr>
        <w:t>Πότε θα καταβληθούν οι αποζημιώσεις που υπολείπονται;</w:t>
      </w:r>
    </w:p>
    <w:p w14:paraId="10AD6CA0" w14:textId="5BEC2E02" w:rsidR="00AA42A8" w:rsidRPr="001110A5" w:rsidRDefault="001E5794" w:rsidP="005614DD">
      <w:pPr>
        <w:pStyle w:val="a3"/>
        <w:numPr>
          <w:ilvl w:val="0"/>
          <w:numId w:val="1"/>
        </w:numPr>
        <w:spacing w:after="0" w:line="300" w:lineRule="exact"/>
        <w:ind w:left="0"/>
        <w:jc w:val="both"/>
        <w:rPr>
          <w:b/>
          <w:bCs/>
          <w:sz w:val="24"/>
          <w:szCs w:val="24"/>
        </w:rPr>
      </w:pPr>
      <w:r w:rsidRPr="001110A5">
        <w:rPr>
          <w:sz w:val="24"/>
          <w:szCs w:val="24"/>
        </w:rPr>
        <w:t>Πόσο θα συνεχιστεί από την κυβέρνηση και την Περιφέρεια</w:t>
      </w:r>
      <w:r w:rsidR="005614DD" w:rsidRPr="001110A5">
        <w:rPr>
          <w:sz w:val="24"/>
          <w:szCs w:val="24"/>
        </w:rPr>
        <w:t xml:space="preserve"> </w:t>
      </w:r>
      <w:r w:rsidRPr="001110A5">
        <w:rPr>
          <w:sz w:val="24"/>
          <w:szCs w:val="24"/>
        </w:rPr>
        <w:t>ο</w:t>
      </w:r>
      <w:r w:rsidR="005614DD" w:rsidRPr="001110A5">
        <w:rPr>
          <w:sz w:val="24"/>
          <w:szCs w:val="24"/>
        </w:rPr>
        <w:t xml:space="preserve"> </w:t>
      </w:r>
      <w:r w:rsidR="00AA42A8" w:rsidRPr="001110A5">
        <w:rPr>
          <w:sz w:val="24"/>
          <w:szCs w:val="24"/>
        </w:rPr>
        <w:t>εμπαιγμό</w:t>
      </w:r>
      <w:r w:rsidRPr="001110A5">
        <w:rPr>
          <w:sz w:val="24"/>
          <w:szCs w:val="24"/>
        </w:rPr>
        <w:t>ς και η</w:t>
      </w:r>
      <w:r w:rsidR="00AA42A8" w:rsidRPr="001110A5">
        <w:rPr>
          <w:sz w:val="24"/>
          <w:szCs w:val="24"/>
        </w:rPr>
        <w:t xml:space="preserve"> κοροϊδία;</w:t>
      </w:r>
    </w:p>
    <w:p w14:paraId="702F9098" w14:textId="77777777" w:rsidR="00892BCA" w:rsidRPr="001110A5" w:rsidRDefault="00892BCA" w:rsidP="005614DD">
      <w:pPr>
        <w:spacing w:after="0" w:line="300" w:lineRule="exact"/>
        <w:jc w:val="both"/>
        <w:rPr>
          <w:b/>
          <w:bCs/>
          <w:sz w:val="24"/>
          <w:szCs w:val="24"/>
        </w:rPr>
      </w:pPr>
    </w:p>
    <w:p w14:paraId="682CEF25" w14:textId="3ED44388" w:rsidR="00AA42A8" w:rsidRPr="001110A5" w:rsidRDefault="00AA42A8" w:rsidP="005614DD">
      <w:pPr>
        <w:spacing w:after="0" w:line="300" w:lineRule="exact"/>
        <w:jc w:val="both"/>
        <w:rPr>
          <w:b/>
          <w:bCs/>
          <w:sz w:val="24"/>
          <w:szCs w:val="24"/>
        </w:rPr>
      </w:pPr>
      <w:r w:rsidRPr="001110A5">
        <w:rPr>
          <w:b/>
          <w:bCs/>
          <w:sz w:val="24"/>
          <w:szCs w:val="24"/>
        </w:rPr>
        <w:t>Υ.Γ.: Τα στοιχεία να δοθούν ανά Π.Ε.</w:t>
      </w:r>
    </w:p>
    <w:p w14:paraId="1EDF410D" w14:textId="77777777" w:rsidR="00AA42A8" w:rsidRPr="001110A5" w:rsidRDefault="00AA42A8" w:rsidP="005614DD">
      <w:pPr>
        <w:pStyle w:val="a3"/>
        <w:spacing w:after="0" w:line="300" w:lineRule="exact"/>
        <w:ind w:left="0"/>
        <w:jc w:val="both"/>
        <w:rPr>
          <w:sz w:val="24"/>
          <w:szCs w:val="24"/>
        </w:rPr>
      </w:pPr>
    </w:p>
    <w:p w14:paraId="2B8B4A9D" w14:textId="18926AE3" w:rsidR="00AA42A8" w:rsidRPr="001110A5" w:rsidRDefault="00AA42A8" w:rsidP="00892BCA">
      <w:pPr>
        <w:pStyle w:val="a3"/>
        <w:spacing w:after="0" w:line="300" w:lineRule="exact"/>
        <w:ind w:left="0"/>
        <w:jc w:val="center"/>
        <w:rPr>
          <w:sz w:val="24"/>
          <w:szCs w:val="24"/>
        </w:rPr>
      </w:pPr>
      <w:r w:rsidRPr="001110A5">
        <w:rPr>
          <w:sz w:val="24"/>
          <w:szCs w:val="24"/>
        </w:rPr>
        <w:t>Οι Περιφερειακοί Σύμβουλοι της Λαϊκής Συσπείρωσης</w:t>
      </w:r>
    </w:p>
    <w:p w14:paraId="18BE6765" w14:textId="658A4D33" w:rsidR="001A0258" w:rsidRPr="001110A5" w:rsidRDefault="00AA42A8" w:rsidP="00892BCA">
      <w:pPr>
        <w:pStyle w:val="a3"/>
        <w:spacing w:after="0" w:line="300" w:lineRule="exact"/>
        <w:ind w:left="0"/>
        <w:jc w:val="center"/>
        <w:rPr>
          <w:sz w:val="24"/>
          <w:szCs w:val="24"/>
        </w:rPr>
      </w:pPr>
      <w:r w:rsidRPr="001110A5">
        <w:rPr>
          <w:sz w:val="24"/>
          <w:szCs w:val="24"/>
        </w:rPr>
        <w:t xml:space="preserve">Ν. </w:t>
      </w:r>
      <w:proofErr w:type="spellStart"/>
      <w:r w:rsidRPr="001110A5">
        <w:rPr>
          <w:sz w:val="24"/>
          <w:szCs w:val="24"/>
        </w:rPr>
        <w:t>Γκισγκίνης</w:t>
      </w:r>
      <w:proofErr w:type="spellEnd"/>
      <w:r w:rsidRPr="001110A5">
        <w:rPr>
          <w:sz w:val="24"/>
          <w:szCs w:val="24"/>
        </w:rPr>
        <w:t xml:space="preserve">, Δ. </w:t>
      </w:r>
      <w:proofErr w:type="spellStart"/>
      <w:r w:rsidRPr="001110A5">
        <w:rPr>
          <w:sz w:val="24"/>
          <w:szCs w:val="24"/>
        </w:rPr>
        <w:t>Κεφαλληνός</w:t>
      </w:r>
      <w:proofErr w:type="spellEnd"/>
      <w:r w:rsidRPr="001110A5">
        <w:rPr>
          <w:sz w:val="24"/>
          <w:szCs w:val="24"/>
        </w:rPr>
        <w:t xml:space="preserve">, Ε. </w:t>
      </w:r>
      <w:proofErr w:type="spellStart"/>
      <w:r w:rsidRPr="001110A5">
        <w:rPr>
          <w:sz w:val="24"/>
          <w:szCs w:val="24"/>
        </w:rPr>
        <w:t>Κολυβά</w:t>
      </w:r>
      <w:proofErr w:type="spellEnd"/>
      <w:r w:rsidRPr="001110A5">
        <w:rPr>
          <w:sz w:val="24"/>
          <w:szCs w:val="24"/>
        </w:rPr>
        <w:t xml:space="preserve">, Α. </w:t>
      </w:r>
      <w:proofErr w:type="spellStart"/>
      <w:r w:rsidRPr="001110A5">
        <w:rPr>
          <w:sz w:val="24"/>
          <w:szCs w:val="24"/>
        </w:rPr>
        <w:t>Μπαλού</w:t>
      </w:r>
      <w:proofErr w:type="spellEnd"/>
      <w:r w:rsidRPr="001110A5">
        <w:rPr>
          <w:sz w:val="24"/>
          <w:szCs w:val="24"/>
        </w:rPr>
        <w:t>, Χ. Χαραλάμπους</w:t>
      </w:r>
    </w:p>
    <w:p w14:paraId="05C098A3" w14:textId="48AC6966" w:rsidR="00892BCA" w:rsidRPr="001110A5" w:rsidRDefault="00892BCA" w:rsidP="005614DD">
      <w:pPr>
        <w:pStyle w:val="a3"/>
        <w:spacing w:after="0" w:line="300" w:lineRule="exact"/>
        <w:ind w:left="0"/>
        <w:jc w:val="both"/>
        <w:rPr>
          <w:sz w:val="24"/>
          <w:szCs w:val="24"/>
        </w:rPr>
      </w:pPr>
    </w:p>
    <w:p w14:paraId="19545323" w14:textId="31F02708" w:rsidR="00892BCA" w:rsidRPr="001110A5" w:rsidRDefault="001110A5" w:rsidP="001110A5">
      <w:pPr>
        <w:pStyle w:val="a3"/>
        <w:spacing w:after="0" w:line="300" w:lineRule="exact"/>
        <w:ind w:left="0"/>
        <w:rPr>
          <w:sz w:val="24"/>
          <w:szCs w:val="24"/>
        </w:rPr>
      </w:pPr>
      <w:r w:rsidRPr="001110A5">
        <w:rPr>
          <w:sz w:val="24"/>
          <w:szCs w:val="24"/>
        </w:rPr>
        <w:t xml:space="preserve">                                                                     </w:t>
      </w:r>
      <w:r w:rsidR="00892BCA" w:rsidRPr="001110A5">
        <w:rPr>
          <w:sz w:val="24"/>
          <w:szCs w:val="24"/>
        </w:rPr>
        <w:t>02.11.2023</w:t>
      </w:r>
    </w:p>
    <w:sectPr w:rsidR="00892BCA" w:rsidRPr="001110A5" w:rsidSect="001110A5"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6009C"/>
    <w:multiLevelType w:val="hybridMultilevel"/>
    <w:tmpl w:val="3FE47B4A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36479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A8"/>
    <w:rsid w:val="001110A5"/>
    <w:rsid w:val="001A0258"/>
    <w:rsid w:val="001E5794"/>
    <w:rsid w:val="003A7B01"/>
    <w:rsid w:val="00452B75"/>
    <w:rsid w:val="005614DD"/>
    <w:rsid w:val="006E5768"/>
    <w:rsid w:val="00892BCA"/>
    <w:rsid w:val="009F42CD"/>
    <w:rsid w:val="00AA42A8"/>
    <w:rsid w:val="00B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79C0"/>
  <w15:docId w15:val="{791DC04E-A708-437C-BBBA-20341B32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A8"/>
    <w:pPr>
      <w:ind w:left="720"/>
      <w:contextualSpacing/>
    </w:pPr>
  </w:style>
  <w:style w:type="character" w:styleId="-">
    <w:name w:val="Hyperlink"/>
    <w:unhideWhenUsed/>
    <w:rsid w:val="005614DD"/>
    <w:rPr>
      <w:color w:val="000080"/>
      <w:u w:val="single"/>
    </w:rPr>
  </w:style>
  <w:style w:type="paragraph" w:styleId="Web">
    <w:name w:val="Normal (Web)"/>
    <w:basedOn w:val="a"/>
    <w:uiPriority w:val="99"/>
    <w:unhideWhenUsed/>
    <w:rsid w:val="0056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614DD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11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2023-11-02T20:07:00Z</dcterms:created>
  <dcterms:modified xsi:type="dcterms:W3CDTF">2023-11-02T20:07:00Z</dcterms:modified>
</cp:coreProperties>
</file>